
<file path=[Content_Types].xml><?xml version="1.0" encoding="utf-8"?>
<Types xmlns="http://schemas.openxmlformats.org/package/2006/content-types">
  <Default Extension="bin" ContentType="application/vnd.openxmlformats-officedocument.oleObject"/>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C41E5" w:rsidRDefault="00051704" w:rsidP="00051704">
      <w:pPr>
        <w:pStyle w:val="1"/>
        <w:spacing w:before="312" w:after="312"/>
      </w:pPr>
      <w:r>
        <w:rPr>
          <w:rFonts w:hint="eastAsia"/>
        </w:rPr>
        <w:t>3</w:t>
      </w:r>
      <w:r w:rsidR="000C41E5">
        <w:rPr>
          <w:rFonts w:hint="eastAsia"/>
        </w:rPr>
        <w:t xml:space="preserve"> </w:t>
      </w:r>
      <w:r w:rsidR="001D05CD">
        <w:rPr>
          <w:rFonts w:hint="eastAsia"/>
        </w:rPr>
        <w:t>修正</w:t>
      </w:r>
      <w:r w:rsidR="00923578">
        <w:rPr>
          <w:rFonts w:hint="eastAsia"/>
        </w:rPr>
        <w:t>的</w:t>
      </w:r>
      <w:r w:rsidR="000C41E5">
        <w:rPr>
          <w:rFonts w:hint="eastAsia"/>
        </w:rPr>
        <w:t>倾斜路径闪烁指数</w:t>
      </w:r>
      <w:r w:rsidR="001D05CD">
        <w:rPr>
          <w:rFonts w:hint="eastAsia"/>
        </w:rPr>
        <w:t>模型</w:t>
      </w:r>
    </w:p>
    <w:p w:rsidR="00952D62" w:rsidRPr="0020770C" w:rsidRDefault="00F71D62" w:rsidP="00952D62">
      <w:pPr>
        <w:ind w:firstLine="480"/>
      </w:pPr>
      <w:r>
        <w:rPr>
          <w:rFonts w:hint="eastAsia"/>
        </w:rPr>
        <w:t>点对点的</w:t>
      </w:r>
      <w:r w:rsidR="0020770C">
        <w:rPr>
          <w:rFonts w:hint="eastAsia"/>
        </w:rPr>
        <w:t>自由空间光通信链路</w:t>
      </w:r>
      <w:r>
        <w:rPr>
          <w:rFonts w:hint="eastAsia"/>
        </w:rPr>
        <w:t>从结构特征上，</w:t>
      </w:r>
      <w:r w:rsidR="009D55C4">
        <w:rPr>
          <w:rFonts w:hint="eastAsia"/>
        </w:rPr>
        <w:t>可以分为水平链路和倾斜链路两种</w:t>
      </w:r>
      <w:r>
        <w:rPr>
          <w:rFonts w:hint="eastAsia"/>
        </w:rPr>
        <w:t>类型。</w:t>
      </w:r>
      <w:r w:rsidR="009D55C4">
        <w:rPr>
          <w:rFonts w:hint="eastAsia"/>
        </w:rPr>
        <w:t>水平链路的典型应用是地面站之间的互连，如在高层建筑之间、大陆与海岛之间的通信链路</w:t>
      </w:r>
      <w:r>
        <w:rPr>
          <w:rFonts w:hint="eastAsia"/>
        </w:rPr>
        <w:t>，高度接近的无人机等航空器之间的光通信，</w:t>
      </w:r>
      <w:r w:rsidR="009D55C4">
        <w:rPr>
          <w:rFonts w:hint="eastAsia"/>
        </w:rPr>
        <w:t>用于救灾、战场等场景下的应急</w:t>
      </w:r>
      <w:r w:rsidR="009D55C4">
        <w:rPr>
          <w:rFonts w:hint="eastAsia"/>
        </w:rPr>
        <w:t>/</w:t>
      </w:r>
      <w:r w:rsidR="009D55C4">
        <w:rPr>
          <w:rFonts w:hint="eastAsia"/>
        </w:rPr>
        <w:t>备用链路</w:t>
      </w:r>
      <w:r>
        <w:rPr>
          <w:rFonts w:hint="eastAsia"/>
        </w:rPr>
        <w:t>等。而星地光通信、无人机和中继飞艇与地面站之间的光链路都属于倾斜光链路。</w:t>
      </w:r>
      <w:r w:rsidR="00844AF4">
        <w:rPr>
          <w:rFonts w:hint="eastAsia"/>
        </w:rPr>
        <w:t>通常认为水平大气湍流链路中的折射率结构常数</w:t>
      </w:r>
      <w:r w:rsidR="00844AF4" w:rsidRPr="0092193A">
        <w:rPr>
          <w:position w:val="-8"/>
        </w:rPr>
        <w:object w:dxaOrig="320" w:dyaOrig="3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6.25pt;height:17.05pt" o:ole="">
            <v:imagedata r:id="rId7" o:title=""/>
          </v:shape>
          <o:OLEObject Type="Embed" ProgID="Equation.DSMT4" ShapeID="_x0000_i1025" DrawAspect="Content" ObjectID="_1606374789" r:id="rId8"/>
        </w:object>
      </w:r>
      <w:r w:rsidR="00844AF4">
        <w:rPr>
          <w:rFonts w:hint="eastAsia"/>
        </w:rPr>
        <w:t>是与路径无关的常数，而倾斜链路中</w:t>
      </w:r>
      <w:r w:rsidR="00844AF4" w:rsidRPr="0092193A">
        <w:rPr>
          <w:position w:val="-8"/>
        </w:rPr>
        <w:object w:dxaOrig="320" w:dyaOrig="340">
          <v:shape id="_x0000_i1026" type="#_x0000_t75" style="width:16.25pt;height:17.05pt" o:ole="">
            <v:imagedata r:id="rId7" o:title=""/>
          </v:shape>
          <o:OLEObject Type="Embed" ProgID="Equation.DSMT4" ShapeID="_x0000_i1026" DrawAspect="Content" ObjectID="_1606374790" r:id="rId9"/>
        </w:object>
      </w:r>
      <w:r w:rsidR="00844AF4">
        <w:rPr>
          <w:rFonts w:hint="eastAsia"/>
        </w:rPr>
        <w:t>是海拔高度的函数，这就给形同第</w:t>
      </w:r>
      <w:r w:rsidR="00844AF4">
        <w:rPr>
          <w:rFonts w:hint="eastAsia"/>
        </w:rPr>
        <w:t>2</w:t>
      </w:r>
      <w:r w:rsidR="00844AF4">
        <w:rPr>
          <w:rFonts w:hint="eastAsia"/>
        </w:rPr>
        <w:t>章的各种衍射积分的计算带来了额外的难度。同样，</w:t>
      </w:r>
      <w:proofErr w:type="gramStart"/>
      <w:r w:rsidR="00844AF4">
        <w:rPr>
          <w:rFonts w:hint="eastAsia"/>
        </w:rPr>
        <w:t>非零的</w:t>
      </w:r>
      <w:proofErr w:type="gramEnd"/>
      <w:r w:rsidR="00844AF4">
        <w:rPr>
          <w:rFonts w:hint="eastAsia"/>
        </w:rPr>
        <w:t>内尺度和有限的外尺度</w:t>
      </w:r>
      <w:r w:rsidR="00844AF4">
        <w:rPr>
          <w:rFonts w:hint="eastAsia"/>
        </w:rPr>
        <w:t>(</w:t>
      </w:r>
      <w:r w:rsidR="00844AF4" w:rsidRPr="0092193A">
        <w:rPr>
          <w:rFonts w:hint="eastAsia"/>
          <w:i/>
        </w:rPr>
        <w:t>l</w:t>
      </w:r>
      <w:r w:rsidR="00844AF4" w:rsidRPr="0092193A">
        <w:rPr>
          <w:rFonts w:hint="eastAsia"/>
          <w:vertAlign w:val="subscript"/>
        </w:rPr>
        <w:t>0</w:t>
      </w:r>
      <w:r w:rsidR="00844AF4" w:rsidRPr="0092193A">
        <w:rPr>
          <w:rFonts w:hint="eastAsia"/>
        </w:rPr>
        <w:t xml:space="preserve"> </w:t>
      </w:r>
      <w:r w:rsidR="00844AF4">
        <w:rPr>
          <w:rFonts w:hint="eastAsia"/>
        </w:rPr>
        <w:t xml:space="preserve">&gt; 0, </w:t>
      </w:r>
      <w:r w:rsidR="00844AF4" w:rsidRPr="0092193A">
        <w:rPr>
          <w:rFonts w:hint="eastAsia"/>
          <w:i/>
        </w:rPr>
        <w:t>L</w:t>
      </w:r>
      <w:r w:rsidR="00844AF4" w:rsidRPr="0092193A">
        <w:rPr>
          <w:rFonts w:hint="eastAsia"/>
          <w:vertAlign w:val="subscript"/>
        </w:rPr>
        <w:t>0</w:t>
      </w:r>
      <w:r w:rsidR="00844AF4">
        <w:rPr>
          <w:rFonts w:hint="eastAsia"/>
        </w:rPr>
        <w:t xml:space="preserve"> &lt;</w:t>
      </w:r>
      <w:r w:rsidR="00844AF4">
        <w:rPr>
          <w:rFonts w:ascii="Cambria Math" w:hAnsi="Cambria Math"/>
        </w:rPr>
        <w:t>∞</w:t>
      </w:r>
      <w:r w:rsidR="00844AF4">
        <w:rPr>
          <w:rFonts w:hint="eastAsia"/>
        </w:rPr>
        <w:t>)</w:t>
      </w:r>
      <w:r w:rsidR="00844AF4">
        <w:rPr>
          <w:rFonts w:hint="eastAsia"/>
        </w:rPr>
        <w:t>也会造成解析推导过程的困难，但是如果不考虑湍流的尺度效应，往往会导致计算结果存在较大的误差</w:t>
      </w:r>
      <w:r w:rsidR="0048343D">
        <w:rPr>
          <w:rFonts w:hint="eastAsia"/>
        </w:rPr>
        <w:t>。在扩展</w:t>
      </w:r>
      <w:r w:rsidR="0048343D">
        <w:rPr>
          <w:rFonts w:hint="eastAsia"/>
        </w:rPr>
        <w:t>Rytov</w:t>
      </w:r>
      <w:r w:rsidR="0048343D">
        <w:rPr>
          <w:rFonts w:hint="eastAsia"/>
        </w:rPr>
        <w:t>理论</w:t>
      </w:r>
      <w:r w:rsidR="00274B41">
        <w:rPr>
          <w:rFonts w:hint="eastAsia"/>
        </w:rPr>
        <w:t>和</w:t>
      </w:r>
      <w:r w:rsidR="00274B41">
        <w:rPr>
          <w:rFonts w:hint="eastAsia"/>
        </w:rPr>
        <w:t>H-V</w:t>
      </w:r>
      <w:r w:rsidR="00274B41" w:rsidRPr="00274B41">
        <w:rPr>
          <w:rFonts w:hint="eastAsia"/>
          <w:vertAlign w:val="subscript"/>
        </w:rPr>
        <w:t>5-7</w:t>
      </w:r>
      <w:r w:rsidR="00274B41">
        <w:rPr>
          <w:rFonts w:hint="eastAsia"/>
        </w:rPr>
        <w:t>模型</w:t>
      </w:r>
      <w:r w:rsidR="0048343D">
        <w:rPr>
          <w:rFonts w:hint="eastAsia"/>
        </w:rPr>
        <w:t>的基础上，我们首次推导了适用于一般湍流条件下（从弱湍流到强湍流）</w:t>
      </w:r>
      <w:r w:rsidR="00F22FC4">
        <w:rPr>
          <w:rFonts w:hint="eastAsia"/>
        </w:rPr>
        <w:t>的</w:t>
      </w:r>
      <w:r w:rsidR="00792331">
        <w:rPr>
          <w:rFonts w:hint="eastAsia"/>
        </w:rPr>
        <w:t>高斯光束</w:t>
      </w:r>
      <w:r w:rsidR="00F22FC4">
        <w:rPr>
          <w:rFonts w:hint="eastAsia"/>
        </w:rPr>
        <w:t>在</w:t>
      </w:r>
      <w:r w:rsidR="00274B41">
        <w:rPr>
          <w:rFonts w:hint="eastAsia"/>
        </w:rPr>
        <w:t>倾斜链路</w:t>
      </w:r>
      <w:r w:rsidR="00F22FC4">
        <w:rPr>
          <w:rFonts w:hint="eastAsia"/>
        </w:rPr>
        <w:t>中</w:t>
      </w:r>
      <w:r w:rsidR="00274B41">
        <w:rPr>
          <w:rFonts w:hint="eastAsia"/>
        </w:rPr>
        <w:t>闪烁指数</w:t>
      </w:r>
      <w:r w:rsidR="00F22FC4">
        <w:rPr>
          <w:rFonts w:hint="eastAsia"/>
        </w:rPr>
        <w:t>模型。这一模型具有如下特点：</w:t>
      </w:r>
      <w:r w:rsidR="00F22FC4">
        <w:rPr>
          <w:rFonts w:hint="eastAsia"/>
        </w:rPr>
        <w:t>1</w:t>
      </w:r>
      <w:r w:rsidR="00F22FC4">
        <w:rPr>
          <w:rFonts w:hint="eastAsia"/>
        </w:rPr>
        <w:t>）包含等效的内外尺度参数，可以用于分析</w:t>
      </w:r>
      <w:proofErr w:type="gramStart"/>
      <w:r w:rsidR="00F22FC4">
        <w:rPr>
          <w:rFonts w:hint="eastAsia"/>
        </w:rPr>
        <w:t>非零内</w:t>
      </w:r>
      <w:proofErr w:type="gramEnd"/>
      <w:r w:rsidR="00F22FC4">
        <w:rPr>
          <w:rFonts w:hint="eastAsia"/>
        </w:rPr>
        <w:t>尺度和有限外尺度的影响；</w:t>
      </w:r>
      <w:r w:rsidR="00F22FC4">
        <w:rPr>
          <w:rFonts w:hint="eastAsia"/>
        </w:rPr>
        <w:t>2</w:t>
      </w:r>
      <w:r w:rsidR="00F22FC4">
        <w:rPr>
          <w:rFonts w:hint="eastAsia"/>
        </w:rPr>
        <w:t>）</w:t>
      </w:r>
      <w:r w:rsidR="008F15F1">
        <w:rPr>
          <w:rFonts w:hint="eastAsia"/>
        </w:rPr>
        <w:t>模型</w:t>
      </w:r>
      <w:r w:rsidR="0055323F">
        <w:rPr>
          <w:rFonts w:hint="eastAsia"/>
        </w:rPr>
        <w:t>考虑了接收机的孔径平均效应；</w:t>
      </w:r>
      <w:r w:rsidR="0055323F">
        <w:rPr>
          <w:rFonts w:hint="eastAsia"/>
        </w:rPr>
        <w:t xml:space="preserve">3) </w:t>
      </w:r>
      <w:r w:rsidR="00186FEE">
        <w:rPr>
          <w:rFonts w:hint="eastAsia"/>
        </w:rPr>
        <w:t>得到的</w:t>
      </w:r>
      <w:r w:rsidR="0055323F">
        <w:rPr>
          <w:rFonts w:hint="eastAsia"/>
        </w:rPr>
        <w:t>闪烁指数表达式</w:t>
      </w:r>
      <w:r w:rsidR="00186FEE">
        <w:rPr>
          <w:rFonts w:hint="eastAsia"/>
        </w:rPr>
        <w:t>对上行链路和下行链路在形式上是统一的。在对高斯光束的倾斜路径传输建模中，现有文献中的模型无一能做到上述三个特点中的两点或以上</w:t>
      </w:r>
      <w:r w:rsidR="00952D62">
        <w:rPr>
          <w:rFonts w:hint="eastAsia"/>
        </w:rPr>
        <w:t>。</w:t>
      </w:r>
      <w:r w:rsidR="00186FEE">
        <w:rPr>
          <w:rFonts w:hint="eastAsia"/>
        </w:rPr>
        <w:t>我们提出的这一</w:t>
      </w:r>
      <w:bookmarkStart w:id="0" w:name="OLE_LINK22"/>
      <w:r w:rsidR="00186FEE">
        <w:rPr>
          <w:rFonts w:hint="eastAsia"/>
        </w:rPr>
        <w:t>修正的倾斜路径闪烁指数模型</w:t>
      </w:r>
      <w:bookmarkEnd w:id="0"/>
      <w:r w:rsidR="00952D62">
        <w:rPr>
          <w:rFonts w:hint="eastAsia"/>
        </w:rPr>
        <w:t>以可以接受的复杂度，将若干重要的</w:t>
      </w:r>
      <w:r w:rsidR="00EC6955">
        <w:rPr>
          <w:rFonts w:hint="eastAsia"/>
        </w:rPr>
        <w:t>系统和环境</w:t>
      </w:r>
      <w:bookmarkStart w:id="1" w:name="_GoBack"/>
      <w:bookmarkEnd w:id="1"/>
      <w:r w:rsidR="00952D62">
        <w:rPr>
          <w:rFonts w:hint="eastAsia"/>
        </w:rPr>
        <w:t>参数加入模型，可用于研究</w:t>
      </w:r>
      <w:r w:rsidR="00917B24">
        <w:rPr>
          <w:rFonts w:hint="eastAsia"/>
        </w:rPr>
        <w:t>大天顶角下</w:t>
      </w:r>
      <w:r w:rsidR="00952D62">
        <w:rPr>
          <w:rFonts w:hint="eastAsia"/>
        </w:rPr>
        <w:t>多种因素对倾斜链路闪烁指数的</w:t>
      </w:r>
      <w:r w:rsidR="00917B24">
        <w:rPr>
          <w:rFonts w:hint="eastAsia"/>
        </w:rPr>
        <w:t>作用，</w:t>
      </w:r>
      <w:r w:rsidR="00952D62">
        <w:rPr>
          <w:rFonts w:hint="eastAsia"/>
        </w:rPr>
        <w:t>本章将对这一项工作进行介绍。</w:t>
      </w:r>
    </w:p>
    <w:p w:rsidR="00D04016" w:rsidRDefault="00952D62" w:rsidP="0020770C">
      <w:pPr>
        <w:ind w:firstLine="480"/>
      </w:pPr>
      <w:r>
        <w:rPr>
          <w:rFonts w:hint="eastAsia"/>
        </w:rPr>
        <w:t>需要特别指出的是</w:t>
      </w:r>
      <w:r w:rsidR="00D04016">
        <w:rPr>
          <w:rFonts w:hint="eastAsia"/>
        </w:rPr>
        <w:t>，</w:t>
      </w:r>
      <w:r>
        <w:rPr>
          <w:rFonts w:hint="eastAsia"/>
        </w:rPr>
        <w:t>该模型</w:t>
      </w:r>
      <w:r w:rsidR="00D04016">
        <w:rPr>
          <w:rFonts w:hint="eastAsia"/>
        </w:rPr>
        <w:t>只</w:t>
      </w:r>
      <w:r w:rsidR="0055323F">
        <w:rPr>
          <w:rFonts w:hint="eastAsia"/>
        </w:rPr>
        <w:t>考虑</w:t>
      </w:r>
      <w:r w:rsidR="00D04016">
        <w:rPr>
          <w:rFonts w:hint="eastAsia"/>
        </w:rPr>
        <w:t>了闪烁指数的纵向分量而没有</w:t>
      </w:r>
      <w:r w:rsidR="0055323F">
        <w:rPr>
          <w:rFonts w:hint="eastAsia"/>
        </w:rPr>
        <w:t>讨论</w:t>
      </w:r>
      <w:r w:rsidR="00D04016">
        <w:rPr>
          <w:rFonts w:hint="eastAsia"/>
        </w:rPr>
        <w:t>其横向分量，这是因为下行链路的光束</w:t>
      </w:r>
      <w:r w:rsidR="007104B5">
        <w:rPr>
          <w:rFonts w:hint="eastAsia"/>
        </w:rPr>
        <w:t>尺寸很大且漂移现象不明显</w:t>
      </w:r>
      <w:r w:rsidR="00D04016">
        <w:rPr>
          <w:rFonts w:hint="eastAsia"/>
        </w:rPr>
        <w:t>所以横向分量可以忽略，而上行链路虽然受到光束漂移的影响非常严重，但是目前</w:t>
      </w:r>
      <w:r w:rsidR="007104B5">
        <w:rPr>
          <w:rFonts w:hint="eastAsia"/>
        </w:rPr>
        <w:t>仍</w:t>
      </w:r>
      <w:r w:rsidR="00D04016">
        <w:rPr>
          <w:rFonts w:hint="eastAsia"/>
        </w:rPr>
        <w:t>缺乏研究</w:t>
      </w:r>
      <w:r w:rsidR="007104B5">
        <w:rPr>
          <w:rFonts w:hint="eastAsia"/>
        </w:rPr>
        <w:t>强起伏下光束漂移</w:t>
      </w:r>
      <w:r w:rsidR="00D04016">
        <w:rPr>
          <w:rFonts w:hint="eastAsia"/>
        </w:rPr>
        <w:t>的有效手段，</w:t>
      </w:r>
      <w:r w:rsidR="0055323F">
        <w:rPr>
          <w:rFonts w:hint="eastAsia"/>
        </w:rPr>
        <w:t>鉴于</w:t>
      </w:r>
      <w:r w:rsidR="00D04016">
        <w:rPr>
          <w:rFonts w:hint="eastAsia"/>
        </w:rPr>
        <w:t>上行方向的光束漂移标准差在</w:t>
      </w:r>
      <w:r w:rsidR="00D04016">
        <w:rPr>
          <w:rFonts w:hint="eastAsia"/>
        </w:rPr>
        <w:t>30cm</w:t>
      </w:r>
      <w:r w:rsidR="00D04016">
        <w:rPr>
          <w:rFonts w:hint="eastAsia"/>
        </w:rPr>
        <w:t>左右，超过大多数空基接收机的半径，若假设</w:t>
      </w:r>
      <w:r w:rsidR="0055323F">
        <w:rPr>
          <w:rFonts w:hint="eastAsia"/>
        </w:rPr>
        <w:t>发射机</w:t>
      </w:r>
      <w:proofErr w:type="gramStart"/>
      <w:r w:rsidR="0055323F">
        <w:rPr>
          <w:rFonts w:hint="eastAsia"/>
        </w:rPr>
        <w:t>端实现</w:t>
      </w:r>
      <w:proofErr w:type="gramEnd"/>
      <w:r w:rsidR="0055323F">
        <w:rPr>
          <w:rFonts w:hint="eastAsia"/>
        </w:rPr>
        <w:t>了良好的跟踪对准，</w:t>
      </w:r>
      <w:r w:rsidR="00B01EB6">
        <w:rPr>
          <w:rFonts w:hint="eastAsia"/>
        </w:rPr>
        <w:t>则</w:t>
      </w:r>
      <w:r w:rsidR="0055323F">
        <w:rPr>
          <w:rFonts w:hint="eastAsia"/>
        </w:rPr>
        <w:t>在接收孔径范围内可以</w:t>
      </w:r>
      <w:r w:rsidR="007104B5">
        <w:rPr>
          <w:rFonts w:hint="eastAsia"/>
        </w:rPr>
        <w:t>同时</w:t>
      </w:r>
      <w:r w:rsidR="0055323F">
        <w:rPr>
          <w:rFonts w:hint="eastAsia"/>
        </w:rPr>
        <w:t>忽略</w:t>
      </w:r>
      <w:r w:rsidR="007104B5">
        <w:rPr>
          <w:rFonts w:hint="eastAsia"/>
        </w:rPr>
        <w:t>光束漂移和</w:t>
      </w:r>
      <w:r w:rsidR="0055323F">
        <w:rPr>
          <w:rFonts w:hint="eastAsia"/>
        </w:rPr>
        <w:t>闪烁指数的横向分量。需要指出，在</w:t>
      </w:r>
      <w:r w:rsidR="00B01EB6">
        <w:rPr>
          <w:rFonts w:hint="eastAsia"/>
        </w:rPr>
        <w:t>光收发机没有</w:t>
      </w:r>
      <w:r w:rsidR="0055323F">
        <w:rPr>
          <w:rFonts w:hint="eastAsia"/>
        </w:rPr>
        <w:t>对准的情况下，光束漂移会导致上行链路的闪烁指数远远大于本章模型的预测值。</w:t>
      </w:r>
    </w:p>
    <w:p w:rsidR="008A18D2" w:rsidRDefault="008A18D2" w:rsidP="0020770C">
      <w:pPr>
        <w:ind w:firstLine="480"/>
      </w:pPr>
      <w:r>
        <w:rPr>
          <w:rFonts w:hint="eastAsia"/>
        </w:rPr>
        <w:t>本章余下内容结构如下，</w:t>
      </w:r>
      <w:r>
        <w:rPr>
          <w:rFonts w:hint="eastAsia"/>
        </w:rPr>
        <w:t>3.1</w:t>
      </w:r>
      <w:r>
        <w:rPr>
          <w:rFonts w:hint="eastAsia"/>
        </w:rPr>
        <w:t>节中介绍倾斜链路区别于水平链路的信道特征，</w:t>
      </w:r>
      <w:r>
        <w:rPr>
          <w:rFonts w:hint="eastAsia"/>
        </w:rPr>
        <w:lastRenderedPageBreak/>
        <w:t>折射率结构常数模型和</w:t>
      </w:r>
      <w:r>
        <w:rPr>
          <w:rFonts w:hint="eastAsia"/>
        </w:rPr>
        <w:t>Rytov</w:t>
      </w:r>
      <w:r>
        <w:rPr>
          <w:rFonts w:hint="eastAsia"/>
        </w:rPr>
        <w:t>方差，</w:t>
      </w:r>
      <w:r>
        <w:rPr>
          <w:rFonts w:hint="eastAsia"/>
        </w:rPr>
        <w:t>3.2</w:t>
      </w:r>
      <w:r>
        <w:rPr>
          <w:rFonts w:hint="eastAsia"/>
        </w:rPr>
        <w:t>节推导扩展</w:t>
      </w:r>
      <w:r>
        <w:rPr>
          <w:rFonts w:hint="eastAsia"/>
        </w:rPr>
        <w:t>Rytov</w:t>
      </w:r>
      <w:r>
        <w:rPr>
          <w:rFonts w:hint="eastAsia"/>
        </w:rPr>
        <w:t>理论运用于包含内外尺度效应的倾斜路径时功率谱滤波函数的截止频率，</w:t>
      </w:r>
      <w:r w:rsidR="007E5B37">
        <w:rPr>
          <w:rFonts w:hint="eastAsia"/>
        </w:rPr>
        <w:t>得到了</w:t>
      </w:r>
      <w:r>
        <w:rPr>
          <w:rFonts w:hint="eastAsia"/>
        </w:rPr>
        <w:t>有限孔径接收机的闪烁指数表达式，</w:t>
      </w:r>
      <w:r>
        <w:rPr>
          <w:rFonts w:hint="eastAsia"/>
        </w:rPr>
        <w:t>3.</w:t>
      </w:r>
      <w:r w:rsidR="007E5B37">
        <w:rPr>
          <w:rFonts w:hint="eastAsia"/>
        </w:rPr>
        <w:t>3</w:t>
      </w:r>
      <w:r w:rsidR="007E5B37">
        <w:rPr>
          <w:rFonts w:hint="eastAsia"/>
        </w:rPr>
        <w:t>节利用得到的模型分析内外尺度、孔径平均效应对接收机轴上点闪烁指数</w:t>
      </w:r>
      <w:r>
        <w:rPr>
          <w:rFonts w:hint="eastAsia"/>
        </w:rPr>
        <w:t>的影响，</w:t>
      </w:r>
      <w:r w:rsidR="007E5B37">
        <w:rPr>
          <w:rFonts w:hint="eastAsia"/>
        </w:rPr>
        <w:t>3.4</w:t>
      </w:r>
      <w:r w:rsidR="007E5B37">
        <w:rPr>
          <w:rFonts w:hint="eastAsia"/>
        </w:rPr>
        <w:t>节则给出了若干系统参数和信道参数对接收机的信噪比和误码率的影响，</w:t>
      </w:r>
      <w:r>
        <w:rPr>
          <w:rFonts w:hint="eastAsia"/>
        </w:rPr>
        <w:t>3.5</w:t>
      </w:r>
      <w:r>
        <w:rPr>
          <w:rFonts w:hint="eastAsia"/>
        </w:rPr>
        <w:t>节</w:t>
      </w:r>
      <w:r w:rsidR="007E5B37">
        <w:rPr>
          <w:rFonts w:hint="eastAsia"/>
        </w:rPr>
        <w:t>根据湍流强度在星地链路上的不对称分布，结合修正闪烁指数模型给出的</w:t>
      </w:r>
      <w:r>
        <w:rPr>
          <w:rFonts w:hint="eastAsia"/>
        </w:rPr>
        <w:t>上行链路和下行链路</w:t>
      </w:r>
      <w:r w:rsidR="00C651FF">
        <w:rPr>
          <w:rFonts w:hint="eastAsia"/>
        </w:rPr>
        <w:t>之间</w:t>
      </w:r>
      <w:r>
        <w:rPr>
          <w:rFonts w:hint="eastAsia"/>
        </w:rPr>
        <w:t>的</w:t>
      </w:r>
      <w:r w:rsidR="007E5B37">
        <w:rPr>
          <w:rFonts w:hint="eastAsia"/>
        </w:rPr>
        <w:t>性能差异，</w:t>
      </w:r>
      <w:r w:rsidR="00C651FF">
        <w:rPr>
          <w:rFonts w:hint="eastAsia"/>
        </w:rPr>
        <w:t>通过定性的方法</w:t>
      </w:r>
      <w:r w:rsidR="00D378FF">
        <w:rPr>
          <w:rFonts w:hint="eastAsia"/>
        </w:rPr>
        <w:t>分析</w:t>
      </w:r>
      <w:r w:rsidR="007E5B37">
        <w:rPr>
          <w:rFonts w:hint="eastAsia"/>
        </w:rPr>
        <w:t>了</w:t>
      </w:r>
      <w:r w:rsidR="00D378FF">
        <w:rPr>
          <w:rFonts w:hint="eastAsia"/>
        </w:rPr>
        <w:t>星地链路不对称性的成因。</w:t>
      </w:r>
    </w:p>
    <w:p w:rsidR="00923578" w:rsidRDefault="00923578" w:rsidP="00A03A4E">
      <w:pPr>
        <w:pStyle w:val="2"/>
        <w:spacing w:before="156"/>
      </w:pPr>
      <w:r>
        <w:rPr>
          <w:rFonts w:hint="eastAsia"/>
        </w:rPr>
        <w:t>3.1</w:t>
      </w:r>
      <w:r>
        <w:rPr>
          <w:rFonts w:hint="eastAsia"/>
        </w:rPr>
        <w:t>倾斜大气链路</w:t>
      </w:r>
      <w:r w:rsidR="006D6774">
        <w:rPr>
          <w:rFonts w:hint="eastAsia"/>
        </w:rPr>
        <w:t>的基本特征</w:t>
      </w:r>
    </w:p>
    <w:p w:rsidR="006D6774" w:rsidRPr="006D6774" w:rsidRDefault="006D6774" w:rsidP="006D6774">
      <w:pPr>
        <w:pStyle w:val="3"/>
        <w:spacing w:before="156" w:after="156"/>
      </w:pPr>
      <w:r>
        <w:rPr>
          <w:rFonts w:hint="eastAsia"/>
        </w:rPr>
        <w:t xml:space="preserve">3.1.1 </w:t>
      </w:r>
      <w:r>
        <w:rPr>
          <w:rFonts w:hint="eastAsia"/>
        </w:rPr>
        <w:t>折射率结构常数的高度分布模型</w:t>
      </w:r>
    </w:p>
    <w:p w:rsidR="00A03A4E" w:rsidRDefault="00DA5DA6" w:rsidP="00A03A4E">
      <w:pPr>
        <w:ind w:firstLine="480"/>
      </w:pPr>
      <w:r>
        <w:rPr>
          <w:rFonts w:hint="eastAsia"/>
        </w:rPr>
        <w:t>倾斜大气链路的折射率</w:t>
      </w:r>
      <w:r w:rsidR="00796520">
        <w:rPr>
          <w:rFonts w:hint="eastAsia"/>
        </w:rPr>
        <w:t>结构常数是高度的函数，因此</w:t>
      </w:r>
      <w:r>
        <w:rPr>
          <w:rFonts w:hint="eastAsia"/>
        </w:rPr>
        <w:t>功率谱密度</w:t>
      </w:r>
      <w:r w:rsidR="00796520">
        <w:rPr>
          <w:rFonts w:hint="eastAsia"/>
        </w:rPr>
        <w:t>也</w:t>
      </w:r>
      <w:r>
        <w:rPr>
          <w:rFonts w:hint="eastAsia"/>
        </w:rPr>
        <w:t>是高度的函数</w:t>
      </w:r>
      <w:r w:rsidR="00796520">
        <w:rPr>
          <w:rFonts w:hint="eastAsia"/>
        </w:rPr>
        <w:t>，以</w:t>
      </w:r>
      <w:r w:rsidR="00796520">
        <w:rPr>
          <w:rFonts w:hint="eastAsia"/>
        </w:rPr>
        <w:t>Kolmogorov</w:t>
      </w:r>
      <w:r w:rsidR="00796520">
        <w:rPr>
          <w:rFonts w:hint="eastAsia"/>
        </w:rPr>
        <w:t>谱为例，有</w:t>
      </w:r>
    </w:p>
    <w:p w:rsidR="00796520" w:rsidRDefault="00796520" w:rsidP="00796520">
      <w:pPr>
        <w:pStyle w:val="MTDisplayEquation"/>
        <w:ind w:firstLine="480"/>
      </w:pPr>
      <w:r>
        <w:tab/>
      </w:r>
      <w:r w:rsidRPr="00796520">
        <w:rPr>
          <w:position w:val="-10"/>
        </w:rPr>
        <w:object w:dxaOrig="2680" w:dyaOrig="360">
          <v:shape id="_x0000_i1027" type="#_x0000_t75" style="width:134pt;height:17.9pt" o:ole="">
            <v:imagedata r:id="rId10" o:title=""/>
          </v:shape>
          <o:OLEObject Type="Embed" ProgID="Equation.DSMT4" ShapeID="_x0000_i1027" DrawAspect="Content" ObjectID="_1606374791" r:id="rId11"/>
        </w:object>
      </w:r>
      <w:r>
        <w:t xml:space="preserve"> </w:t>
      </w:r>
      <w:r>
        <w:tab/>
      </w:r>
      <w:r w:rsidR="00165D0F">
        <w:fldChar w:fldCharType="begin"/>
      </w:r>
      <w:r w:rsidR="00165D0F">
        <w:instrText xml:space="preserve"> MACROBUTTON MTPlaceRef \* MERGEFORMAT </w:instrText>
      </w:r>
      <w:r w:rsidR="00165D0F">
        <w:fldChar w:fldCharType="begin"/>
      </w:r>
      <w:r w:rsidR="00165D0F">
        <w:instrText xml:space="preserve"> SEQ MTEqn \h \* MERGEFORMAT </w:instrText>
      </w:r>
      <w:r w:rsidR="00165D0F">
        <w:fldChar w:fldCharType="end"/>
      </w:r>
      <w:bookmarkStart w:id="2" w:name="OLE_LINK13"/>
      <w:bookmarkStart w:id="3" w:name="OLE_LINK14"/>
      <w:r w:rsidR="00165D0F">
        <w:instrText>(3-</w:instrText>
      </w:r>
      <w:fldSimple w:instr=" SEQ MTEqn \c \* Arabic \* MERGEFORMAT ">
        <w:r w:rsidR="00165D0F">
          <w:rPr>
            <w:noProof/>
          </w:rPr>
          <w:instrText>1</w:instrText>
        </w:r>
      </w:fldSimple>
      <w:r w:rsidR="00165D0F">
        <w:instrText>)</w:instrText>
      </w:r>
      <w:bookmarkEnd w:id="2"/>
      <w:bookmarkEnd w:id="3"/>
      <w:r w:rsidR="00165D0F">
        <w:fldChar w:fldCharType="end"/>
      </w:r>
    </w:p>
    <w:p w:rsidR="00CF10D5" w:rsidRDefault="00CF10D5" w:rsidP="00CF10D5">
      <w:pPr>
        <w:ind w:firstLineChars="0" w:firstLine="0"/>
      </w:pPr>
      <w:r>
        <w:rPr>
          <w:rFonts w:hint="eastAsia"/>
        </w:rPr>
        <w:t>式中</w:t>
      </w:r>
      <w:r w:rsidR="00796520">
        <w:rPr>
          <w:rFonts w:hint="eastAsia"/>
        </w:rPr>
        <w:t>折射率结构常数的高度分布</w:t>
      </w:r>
      <w:bookmarkStart w:id="4" w:name="OLE_LINK4"/>
      <w:r w:rsidR="00796520" w:rsidRPr="00796520">
        <w:rPr>
          <w:position w:val="-10"/>
        </w:rPr>
        <w:object w:dxaOrig="639" w:dyaOrig="360">
          <v:shape id="_x0000_i1028" type="#_x0000_t75" style="width:32.05pt;height:17.9pt" o:ole="">
            <v:imagedata r:id="rId12" o:title=""/>
          </v:shape>
          <o:OLEObject Type="Embed" ProgID="Equation.DSMT4" ShapeID="_x0000_i1028" DrawAspect="Content" ObjectID="_1606374792" r:id="rId13"/>
        </w:object>
      </w:r>
      <w:bookmarkEnd w:id="4"/>
      <w:r w:rsidR="00796520">
        <w:rPr>
          <w:rFonts w:hint="eastAsia"/>
        </w:rPr>
        <w:t>与地理位置密切相关</w:t>
      </w:r>
      <w:r w:rsidR="00C60FEE">
        <w:fldChar w:fldCharType="begin"/>
      </w:r>
      <w:r w:rsidR="00C60FEE">
        <w:rPr>
          <w:rFonts w:hint="eastAsia"/>
        </w:rPr>
        <w:instrText xml:space="preserve"> ADDIN EN.CITE &lt;EndNote&gt;&lt;Cite&gt;&lt;Author&gt;</w:instrText>
      </w:r>
      <w:r w:rsidR="00C60FEE">
        <w:rPr>
          <w:rFonts w:hint="eastAsia"/>
        </w:rPr>
        <w:instrText>孙刚</w:instrText>
      </w:r>
      <w:r w:rsidR="00C60FEE">
        <w:rPr>
          <w:rFonts w:hint="eastAsia"/>
        </w:rPr>
        <w:instrText>&lt;/Author&gt;&lt;Year&gt;2005&lt;/Year&gt;&lt;RecNum&gt;463&lt;/RecNum&gt;&lt;DisplayText&gt;&lt;style face="superscript"&gt;[1]&lt;/style&gt;&lt;/DisplayText&gt;&lt;record&gt;&lt;rec-number&gt;463&lt;/rec-number&gt;&lt;foreign-keys&gt;&lt;key app="EN" db-id="vf0ddsdpvaw22tetev1vwe0oa5xt2t5epvz9"&gt;463&lt;/key&gt;&lt;/foreign-keys&gt;&lt;ref-type name="Journal Article"&gt;17&lt;/ref-type&gt;&lt;contributors&gt;&lt;authors&gt;&lt;author&gt;</w:instrText>
      </w:r>
      <w:r w:rsidR="00C60FEE">
        <w:rPr>
          <w:rFonts w:hint="eastAsia"/>
        </w:rPr>
        <w:instrText>孙刚</w:instrText>
      </w:r>
      <w:r w:rsidR="00C60FEE">
        <w:rPr>
          <w:rFonts w:hint="eastAsia"/>
        </w:rPr>
        <w:instrText>&lt;/author&gt;&lt;author&gt;</w:instrText>
      </w:r>
      <w:r w:rsidR="00C60FEE">
        <w:rPr>
          <w:rFonts w:hint="eastAsia"/>
        </w:rPr>
        <w:instrText>翁宁泉</w:instrText>
      </w:r>
      <w:r w:rsidR="00C60FEE">
        <w:rPr>
          <w:rFonts w:hint="eastAsia"/>
        </w:rPr>
        <w:instrText>&lt;/author&gt;&lt;author&gt;</w:instrText>
      </w:r>
      <w:r w:rsidR="00C60FEE">
        <w:rPr>
          <w:rFonts w:hint="eastAsia"/>
        </w:rPr>
        <w:instrText>肖黎明</w:instrText>
      </w:r>
      <w:r w:rsidR="00C60FEE">
        <w:rPr>
          <w:rFonts w:hint="eastAsia"/>
        </w:rPr>
        <w:instrText>&lt;/author&gt;&lt;author&gt;</w:instrText>
      </w:r>
      <w:r w:rsidR="00C60FEE">
        <w:rPr>
          <w:rFonts w:hint="eastAsia"/>
        </w:rPr>
        <w:instrText>马成胜</w:instrText>
      </w:r>
      <w:r w:rsidR="00C60FEE">
        <w:rPr>
          <w:rFonts w:hint="eastAsia"/>
        </w:rPr>
        <w:instrText>&lt;/author&gt;&lt;/authors&gt;&lt;/contributors&gt;&lt;titles&gt;&lt;title&gt;</w:instrText>
      </w:r>
      <w:r w:rsidR="00C60FEE">
        <w:rPr>
          <w:rFonts w:hint="eastAsia"/>
        </w:rPr>
        <w:instrText>不同地区大气折射率结构常数分布特性及分析</w:instrText>
      </w:r>
      <w:r w:rsidR="00C60FEE">
        <w:rPr>
          <w:rFonts w:hint="eastAsia"/>
        </w:rPr>
        <w:instrText>&lt;/title&gt;&lt;secondary-title&gt;</w:instrText>
      </w:r>
      <w:r w:rsidR="00C60FEE">
        <w:rPr>
          <w:rFonts w:hint="eastAsia"/>
        </w:rPr>
        <w:instrText>强激光与粒子束</w:instrText>
      </w:r>
      <w:r w:rsidR="00C60FEE">
        <w:rPr>
          <w:rFonts w:hint="eastAsia"/>
        </w:rPr>
        <w:instrText>&lt;/secondary-title&gt;&lt;/titles&gt;&lt;periodical&gt;&lt;full-title&gt;</w:instrText>
      </w:r>
      <w:r w:rsidR="00C60FEE">
        <w:rPr>
          <w:rFonts w:hint="eastAsia"/>
        </w:rPr>
        <w:instrText>强激光与粒子束</w:instrText>
      </w:r>
      <w:r w:rsidR="00C60FEE">
        <w:rPr>
          <w:rFonts w:hint="eastAsia"/>
        </w:rPr>
        <w:instrText>&lt;/full-title&gt;&lt;/periodical&gt;&lt;pages&gt;6-11&lt;/pages&gt;&lt;volume&gt;17&lt;/volume&gt;&lt;number&gt;04&lt;/number&gt;&lt;dates&gt;&lt;year&gt;2005&lt;/year&gt;&lt;/dates&gt;&lt;urls&gt;&lt;/urls&gt;&lt;/record&gt;&lt;/Cite&gt;&lt;/EndNote&gt;</w:instrText>
      </w:r>
      <w:r w:rsidR="00C60FEE">
        <w:fldChar w:fldCharType="separate"/>
      </w:r>
      <w:r w:rsidR="00C60FEE" w:rsidRPr="00C60FEE">
        <w:rPr>
          <w:noProof/>
          <w:vertAlign w:val="superscript"/>
        </w:rPr>
        <w:t>[</w:t>
      </w:r>
      <w:hyperlink w:anchor="_ENREF_1" w:tooltip="孙刚, 2005 #463" w:history="1">
        <w:r w:rsidR="00BC103E" w:rsidRPr="00C60FEE">
          <w:rPr>
            <w:noProof/>
            <w:vertAlign w:val="superscript"/>
          </w:rPr>
          <w:t>1</w:t>
        </w:r>
      </w:hyperlink>
      <w:r w:rsidR="00C60FEE" w:rsidRPr="00C60FEE">
        <w:rPr>
          <w:noProof/>
          <w:vertAlign w:val="superscript"/>
        </w:rPr>
        <w:t>]</w:t>
      </w:r>
      <w:r w:rsidR="00C60FEE">
        <w:fldChar w:fldCharType="end"/>
      </w:r>
      <w:r w:rsidR="00796520">
        <w:rPr>
          <w:rFonts w:hint="eastAsia"/>
        </w:rPr>
        <w:t>，</w:t>
      </w:r>
      <w:r>
        <w:rPr>
          <w:rFonts w:hint="eastAsia"/>
        </w:rPr>
        <w:t>一个被广泛接受并用于科学研究的模型是</w:t>
      </w:r>
      <w:bookmarkStart w:id="5" w:name="OLE_LINK3"/>
      <w:r w:rsidRPr="00CF10D5">
        <w:t>Hufnagel</w:t>
      </w:r>
      <w:bookmarkEnd w:id="5"/>
      <w:r>
        <w:t>-</w:t>
      </w:r>
      <w:r w:rsidR="00305CB0" w:rsidRPr="00305CB0">
        <w:t>Valley</w:t>
      </w:r>
      <w:r>
        <w:rPr>
          <w:rFonts w:hint="eastAsia"/>
        </w:rPr>
        <w:t>模型</w:t>
      </w:r>
      <w:r w:rsidR="00BC648D">
        <w:fldChar w:fldCharType="begin"/>
      </w:r>
      <w:r w:rsidR="00C60FEE">
        <w:instrText xml:space="preserve"> ADDIN EN.CITE &lt;EndNote&gt;&lt;Cite&gt;&lt;Author&gt;Beland&lt;/Author&gt;&lt;Year&gt;1993&lt;/Year&gt;&lt;RecNum&gt;378&lt;/RecNum&gt;&lt;DisplayText&gt;&lt;style face="superscript"&gt;[2]&lt;/style&gt;&lt;/DisplayText&gt;&lt;record&gt;&lt;rec-number&gt;378&lt;/rec-number&gt;&lt;foreign-keys&gt;&lt;key app="EN" db-id="vf0ddsdpvaw22tetev1vwe0oa5xt2t5epvz9"&gt;378&lt;/key&gt;&lt;/foreign-keys&gt;&lt;ref-type name="Book Section"&gt;5&lt;/ref-type&gt;&lt;contributors&gt;&lt;authors&gt;&lt;author&gt;R. R. Beland&lt;/author&gt;&lt;/authors&gt;&lt;secondary-authors&gt;&lt;author&gt;F. G. Smith&lt;/author&gt;&lt;/secondary-authors&gt;&lt;/contributors&gt;&lt;titles&gt;&lt;title&gt;Propagation through atmospheric optical turbulence&lt;/title&gt;&lt;secondary-title&gt;The Infrared and ElectroOptical Systems Handbook&lt;/secondary-title&gt;&lt;/titles&gt;&lt;volume&gt;2&lt;/volume&gt;&lt;section&gt;2&lt;/section&gt;&lt;dates&gt;&lt;year&gt;1993&lt;/year&gt;&lt;/dates&gt;&lt;pub-location&gt;Bellingham, WA&lt;/pub-location&gt;&lt;publisher&gt;SPIE&lt;/publisher&gt;&lt;urls&gt;&lt;/urls&gt;&lt;/record&gt;&lt;/Cite&gt;&lt;/EndNote&gt;</w:instrText>
      </w:r>
      <w:r w:rsidR="00BC648D">
        <w:fldChar w:fldCharType="separate"/>
      </w:r>
      <w:r w:rsidR="00C60FEE" w:rsidRPr="00C60FEE">
        <w:rPr>
          <w:noProof/>
          <w:vertAlign w:val="superscript"/>
        </w:rPr>
        <w:t>[</w:t>
      </w:r>
      <w:hyperlink w:anchor="_ENREF_2" w:tooltip="Beland, 1993 #378" w:history="1">
        <w:r w:rsidR="00BC103E" w:rsidRPr="00C60FEE">
          <w:rPr>
            <w:noProof/>
            <w:vertAlign w:val="superscript"/>
          </w:rPr>
          <w:t>2</w:t>
        </w:r>
      </w:hyperlink>
      <w:r w:rsidR="00C60FEE" w:rsidRPr="00C60FEE">
        <w:rPr>
          <w:noProof/>
          <w:vertAlign w:val="superscript"/>
        </w:rPr>
        <w:t>]</w:t>
      </w:r>
      <w:r w:rsidR="00BC648D">
        <w:fldChar w:fldCharType="end"/>
      </w:r>
      <w:r>
        <w:rPr>
          <w:rFonts w:hint="eastAsia"/>
        </w:rPr>
        <w:t>，</w:t>
      </w:r>
      <w:r w:rsidR="00305CB0">
        <w:rPr>
          <w:rFonts w:hint="eastAsia"/>
        </w:rPr>
        <w:t>简称</w:t>
      </w:r>
      <w:r w:rsidR="00305CB0">
        <w:rPr>
          <w:rFonts w:hint="eastAsia"/>
        </w:rPr>
        <w:t>H-V</w:t>
      </w:r>
      <w:r w:rsidR="00305CB0">
        <w:rPr>
          <w:rFonts w:hint="eastAsia"/>
        </w:rPr>
        <w:t>模型。</w:t>
      </w:r>
      <w:r w:rsidR="00305CB0">
        <w:rPr>
          <w:rFonts w:hint="eastAsia"/>
        </w:rPr>
        <w:t>H-V</w:t>
      </w:r>
      <w:r w:rsidR="00305CB0">
        <w:rPr>
          <w:rFonts w:hint="eastAsia"/>
        </w:rPr>
        <w:t>模型的命名是因其</w:t>
      </w:r>
      <w:r w:rsidR="00552906">
        <w:rPr>
          <w:rFonts w:hint="eastAsia"/>
        </w:rPr>
        <w:t>融合了</w:t>
      </w:r>
      <w:r w:rsidR="00552906" w:rsidRPr="00CF10D5">
        <w:t>Hufnagel</w:t>
      </w:r>
      <w:r w:rsidR="00552906">
        <w:rPr>
          <w:rFonts w:hint="eastAsia"/>
        </w:rPr>
        <w:t>于</w:t>
      </w:r>
      <w:r w:rsidR="00552906">
        <w:rPr>
          <w:rFonts w:hint="eastAsia"/>
        </w:rPr>
        <w:t>1974</w:t>
      </w:r>
      <w:r w:rsidR="00552906">
        <w:rPr>
          <w:rFonts w:hint="eastAsia"/>
        </w:rPr>
        <w:t>年提出的</w:t>
      </w:r>
      <w:r w:rsidR="00305CB0">
        <w:rPr>
          <w:rFonts w:hint="eastAsia"/>
        </w:rPr>
        <w:t>高层大气模型</w:t>
      </w:r>
      <w:r w:rsidR="00BC648D">
        <w:fldChar w:fldCharType="begin"/>
      </w:r>
      <w:r w:rsidR="00C60FEE">
        <w:instrText xml:space="preserve"> ADDIN EN.CITE &lt;EndNote&gt;&lt;Cite&gt;&lt;Author&gt;Hufnagel&lt;/Author&gt;&lt;Year&gt;1974&lt;/Year&gt;&lt;RecNum&gt;453&lt;/RecNum&gt;&lt;DisplayText&gt;&lt;style face="superscript"&gt;[3]&lt;/style&gt;&lt;/DisplayText&gt;&lt;record&gt;&lt;rec-number&gt;453&lt;/rec-number&gt;&lt;foreign-keys&gt;&lt;key app="EN" db-id="vf0ddsdpvaw22tetev1vwe0oa5xt2t5epvz9"&gt;453&lt;/key&gt;&lt;/foreign-keys&gt;&lt;ref-type name="Journal Article"&gt;17&lt;/ref-type&gt;&lt;contributors&gt;&lt;authors&gt;&lt;author&gt;Hufnagel, R&lt;/author&gt;&lt;/authors&gt;&lt;/contributors&gt;&lt;titles&gt;&lt;title&gt;Optical Propagation Through Turbulence, OSA Technical Digest Series&lt;/title&gt;&lt;secondary-title&gt;Opt. Soc. Am., Washington DC, paper WA1&lt;/secondary-title&gt;&lt;/titles&gt;&lt;periodical&gt;&lt;full-title&gt;Opt. Soc. Am., Washington DC, paper WA1&lt;/full-title&gt;&lt;/periodical&gt;&lt;dates&gt;&lt;year&gt;1974&lt;/year&gt;&lt;/dates&gt;&lt;urls&gt;&lt;/urls&gt;&lt;/record&gt;&lt;/Cite&gt;&lt;/EndNote&gt;</w:instrText>
      </w:r>
      <w:r w:rsidR="00BC648D">
        <w:fldChar w:fldCharType="separate"/>
      </w:r>
      <w:r w:rsidR="00C60FEE" w:rsidRPr="00C60FEE">
        <w:rPr>
          <w:noProof/>
          <w:vertAlign w:val="superscript"/>
        </w:rPr>
        <w:t>[</w:t>
      </w:r>
      <w:hyperlink w:anchor="_ENREF_3" w:tooltip="Hufnagel, 1974 #453" w:history="1">
        <w:r w:rsidR="00BC103E" w:rsidRPr="00C60FEE">
          <w:rPr>
            <w:noProof/>
            <w:vertAlign w:val="superscript"/>
          </w:rPr>
          <w:t>3</w:t>
        </w:r>
      </w:hyperlink>
      <w:r w:rsidR="00C60FEE" w:rsidRPr="00C60FEE">
        <w:rPr>
          <w:noProof/>
          <w:vertAlign w:val="superscript"/>
        </w:rPr>
        <w:t>]</w:t>
      </w:r>
      <w:r w:rsidR="00BC648D">
        <w:fldChar w:fldCharType="end"/>
      </w:r>
      <w:r w:rsidR="00305CB0">
        <w:rPr>
          <w:rFonts w:hint="eastAsia"/>
        </w:rPr>
        <w:t>和</w:t>
      </w:r>
      <w:r w:rsidR="00305CB0">
        <w:rPr>
          <w:rFonts w:hint="eastAsia"/>
        </w:rPr>
        <w:t>Valley</w:t>
      </w:r>
      <w:r w:rsidR="00305CB0">
        <w:rPr>
          <w:rFonts w:hint="eastAsia"/>
        </w:rPr>
        <w:t>在</w:t>
      </w:r>
      <w:r w:rsidR="00305CB0">
        <w:rPr>
          <w:rFonts w:hint="eastAsia"/>
        </w:rPr>
        <w:t>1980</w:t>
      </w:r>
      <w:r w:rsidR="00305CB0">
        <w:rPr>
          <w:rFonts w:hint="eastAsia"/>
        </w:rPr>
        <w:t>年在此基础上向地面高度的推广</w:t>
      </w:r>
      <w:r w:rsidR="00BC648D">
        <w:fldChar w:fldCharType="begin"/>
      </w:r>
      <w:r w:rsidR="00C60FEE">
        <w:instrText xml:space="preserve"> ADDIN EN.CITE &lt;EndNote&gt;&lt;Cite&gt;&lt;Author&gt;Valley&lt;/Author&gt;&lt;Year&gt;1980&lt;/Year&gt;&lt;RecNum&gt;454&lt;/RecNum&gt;&lt;DisplayText&gt;&lt;style face="superscript"&gt;[4]&lt;/style&gt;&lt;/DisplayText&gt;&lt;record&gt;&lt;rec-number&gt;454&lt;/rec-number&gt;&lt;foreign-keys&gt;&lt;key app="EN" db-id="vf0ddsdpvaw22tetev1vwe0oa5xt2t5epvz9"&gt;454&lt;/key&gt;&lt;/foreign-keys&gt;&lt;ref-type name="Journal Article"&gt;17&lt;/ref-type&gt;&lt;contributors&gt;&lt;authors&gt;&lt;author&gt;Valley, George C&lt;/author&gt;&lt;/authors&gt;&lt;/contributors&gt;&lt;titles&gt;&lt;title&gt;Isoplanatic degradation of tilt correction and short-term imaging systems&lt;/title&gt;&lt;secondary-title&gt;Applied Optics&lt;/secondary-title&gt;&lt;/titles&gt;&lt;periodical&gt;&lt;full-title&gt;Applied Optics&lt;/full-title&gt;&lt;abbr-1&gt;Appl. Optics&lt;/abbr-1&gt;&lt;/periodical&gt;&lt;pages&gt;574-577&lt;/pages&gt;&lt;volume&gt;19&lt;/volume&gt;&lt;number&gt;4&lt;/number&gt;&lt;dates&gt;&lt;year&gt;1980&lt;/year&gt;&lt;/dates&gt;&lt;isbn&gt;2155-3165&lt;/isbn&gt;&lt;urls&gt;&lt;/urls&gt;&lt;/record&gt;&lt;/Cite&gt;&lt;/EndNote&gt;</w:instrText>
      </w:r>
      <w:r w:rsidR="00BC648D">
        <w:fldChar w:fldCharType="separate"/>
      </w:r>
      <w:r w:rsidR="00C60FEE" w:rsidRPr="00C60FEE">
        <w:rPr>
          <w:noProof/>
          <w:vertAlign w:val="superscript"/>
        </w:rPr>
        <w:t>[</w:t>
      </w:r>
      <w:hyperlink w:anchor="_ENREF_4" w:tooltip="Valley, 1980 #454" w:history="1">
        <w:r w:rsidR="00BC103E" w:rsidRPr="00C60FEE">
          <w:rPr>
            <w:noProof/>
            <w:vertAlign w:val="superscript"/>
          </w:rPr>
          <w:t>4</w:t>
        </w:r>
      </w:hyperlink>
      <w:r w:rsidR="00C60FEE" w:rsidRPr="00C60FEE">
        <w:rPr>
          <w:noProof/>
          <w:vertAlign w:val="superscript"/>
        </w:rPr>
        <w:t>]</w:t>
      </w:r>
      <w:r w:rsidR="00BC648D">
        <w:fldChar w:fldCharType="end"/>
      </w:r>
      <w:r w:rsidR="00BC648D">
        <w:rPr>
          <w:rFonts w:hint="eastAsia"/>
        </w:rPr>
        <w:t>，其表达式为：</w:t>
      </w:r>
    </w:p>
    <w:p w:rsidR="00796520" w:rsidRDefault="00796520" w:rsidP="00796520">
      <w:pPr>
        <w:pStyle w:val="MTDisplayEquation"/>
        <w:ind w:firstLineChars="0" w:firstLine="0"/>
      </w:pPr>
      <w:r w:rsidRPr="00796520">
        <w:rPr>
          <w:position w:val="-10"/>
        </w:rPr>
        <w:object w:dxaOrig="7339" w:dyaOrig="360">
          <v:shape id="_x0000_i1029" type="#_x0000_t75" style="width:367.1pt;height:17.9pt" o:ole="">
            <v:imagedata r:id="rId14" o:title=""/>
          </v:shape>
          <o:OLEObject Type="Embed" ProgID="Equation.DSMT4" ShapeID="_x0000_i1029" DrawAspect="Content" ObjectID="_1606374793" r:id="rId15"/>
        </w:object>
      </w:r>
      <w:r>
        <w:t xml:space="preserve"> </w:t>
      </w:r>
      <w:r>
        <w:tab/>
      </w:r>
      <w:r w:rsidR="00165D0F">
        <w:fldChar w:fldCharType="begin"/>
      </w:r>
      <w:r w:rsidR="00165D0F">
        <w:instrText xml:space="preserve"> MACROBUTTON MTPlaceRef \* MERGEFORMAT </w:instrText>
      </w:r>
      <w:r w:rsidR="00165D0F">
        <w:fldChar w:fldCharType="begin"/>
      </w:r>
      <w:r w:rsidR="00165D0F">
        <w:instrText xml:space="preserve"> SEQ MTEqn \h \* MERGEFORMAT </w:instrText>
      </w:r>
      <w:r w:rsidR="00165D0F">
        <w:fldChar w:fldCharType="end"/>
      </w:r>
      <w:r w:rsidR="00165D0F">
        <w:instrText>(3-</w:instrText>
      </w:r>
      <w:fldSimple w:instr=" SEQ MTEqn \c \* Arabic \* MERGEFORMAT ">
        <w:r w:rsidR="00165D0F">
          <w:rPr>
            <w:noProof/>
          </w:rPr>
          <w:instrText>2</w:instrText>
        </w:r>
      </w:fldSimple>
      <w:r w:rsidR="00165D0F">
        <w:instrText>)</w:instrText>
      </w:r>
      <w:r w:rsidR="00165D0F">
        <w:fldChar w:fldCharType="end"/>
      </w:r>
    </w:p>
    <w:p w:rsidR="00BC648D" w:rsidRDefault="00BC648D" w:rsidP="00BC648D">
      <w:pPr>
        <w:ind w:firstLineChars="0" w:firstLine="0"/>
      </w:pPr>
      <w:r>
        <w:rPr>
          <w:rFonts w:hint="eastAsia"/>
        </w:rPr>
        <w:t>其中</w:t>
      </w:r>
      <w:r w:rsidRPr="00BC648D">
        <w:rPr>
          <w:rFonts w:hint="eastAsia"/>
          <w:i/>
        </w:rPr>
        <w:t>h</w:t>
      </w:r>
      <w:r>
        <w:rPr>
          <w:rFonts w:hint="eastAsia"/>
        </w:rPr>
        <w:t>是海拔高度，</w:t>
      </w:r>
      <w:r w:rsidRPr="00BC648D">
        <w:rPr>
          <w:rFonts w:hint="eastAsia"/>
          <w:i/>
        </w:rPr>
        <w:t>w</w:t>
      </w:r>
      <w:r>
        <w:rPr>
          <w:rFonts w:hint="eastAsia"/>
        </w:rPr>
        <w:t>是</w:t>
      </w:r>
      <w:r>
        <w:rPr>
          <w:rFonts w:hint="eastAsia"/>
        </w:rPr>
        <w:t>5~20</w:t>
      </w:r>
      <w:r w:rsidR="006552B2">
        <w:rPr>
          <w:rFonts w:hint="eastAsia"/>
        </w:rPr>
        <w:t xml:space="preserve"> </w:t>
      </w:r>
      <w:r>
        <w:rPr>
          <w:rFonts w:hint="eastAsia"/>
        </w:rPr>
        <w:t>km</w:t>
      </w:r>
      <w:r>
        <w:rPr>
          <w:rFonts w:hint="eastAsia"/>
        </w:rPr>
        <w:t>高度区间的均方根风速，</w:t>
      </w:r>
      <w:bookmarkStart w:id="6" w:name="OLE_LINK5"/>
      <w:r w:rsidRPr="00796520">
        <w:rPr>
          <w:position w:val="-10"/>
        </w:rPr>
        <w:object w:dxaOrig="639" w:dyaOrig="360">
          <v:shape id="_x0000_i1030" type="#_x0000_t75" style="width:32.05pt;height:17.9pt" o:ole="">
            <v:imagedata r:id="rId16" o:title=""/>
          </v:shape>
          <o:OLEObject Type="Embed" ProgID="Equation.DSMT4" ShapeID="_x0000_i1030" DrawAspect="Content" ObjectID="_1606374794" r:id="rId17"/>
        </w:object>
      </w:r>
      <w:bookmarkEnd w:id="6"/>
      <w:r>
        <w:rPr>
          <w:rFonts w:hint="eastAsia"/>
        </w:rPr>
        <w:t>是地面附近即</w:t>
      </w:r>
      <w:r w:rsidRPr="00BC648D">
        <w:rPr>
          <w:rFonts w:hint="eastAsia"/>
          <w:i/>
        </w:rPr>
        <w:t>h</w:t>
      </w:r>
      <w:r>
        <w:rPr>
          <w:rFonts w:hint="eastAsia"/>
        </w:rPr>
        <w:t xml:space="preserve"> = 0</w:t>
      </w:r>
      <w:r w:rsidR="00917C92">
        <w:rPr>
          <w:rFonts w:hint="eastAsia"/>
        </w:rPr>
        <w:t xml:space="preserve"> </w:t>
      </w:r>
      <w:r>
        <w:rPr>
          <w:rFonts w:hint="eastAsia"/>
        </w:rPr>
        <w:t>m</w:t>
      </w:r>
      <w:r>
        <w:rPr>
          <w:rFonts w:hint="eastAsia"/>
        </w:rPr>
        <w:t>的湍流强度。</w:t>
      </w:r>
      <w:r w:rsidR="00230BCA">
        <w:rPr>
          <w:rFonts w:hint="eastAsia"/>
        </w:rPr>
        <w:t>式</w:t>
      </w:r>
      <w:r w:rsidR="00230BCA">
        <w:rPr>
          <w:rFonts w:hint="eastAsia"/>
        </w:rPr>
        <w:t>(</w:t>
      </w:r>
      <w:r w:rsidR="00917C92">
        <w:rPr>
          <w:rFonts w:hint="eastAsia"/>
        </w:rPr>
        <w:t>3</w:t>
      </w:r>
      <w:r w:rsidR="00230BCA">
        <w:rPr>
          <w:rFonts w:hint="eastAsia"/>
        </w:rPr>
        <w:t>-2)</w:t>
      </w:r>
      <w:r w:rsidR="00230BCA">
        <w:rPr>
          <w:rFonts w:hint="eastAsia"/>
        </w:rPr>
        <w:t>的数学形式隐含的一条信息是，</w:t>
      </w:r>
      <w:r w:rsidR="00230BCA" w:rsidRPr="00796520">
        <w:rPr>
          <w:position w:val="-10"/>
        </w:rPr>
        <w:object w:dxaOrig="639" w:dyaOrig="360">
          <v:shape id="_x0000_i1031" type="#_x0000_t75" style="width:32.05pt;height:17.9pt" o:ole="">
            <v:imagedata r:id="rId16" o:title=""/>
          </v:shape>
          <o:OLEObject Type="Embed" ProgID="Equation.DSMT4" ShapeID="_x0000_i1031" DrawAspect="Content" ObjectID="_1606374795" r:id="rId18"/>
        </w:object>
      </w:r>
      <w:r w:rsidR="00230BCA">
        <w:rPr>
          <w:rFonts w:hint="eastAsia"/>
        </w:rPr>
        <w:t>只能决定</w:t>
      </w:r>
      <w:r w:rsidR="00230BCA" w:rsidRPr="00BC648D">
        <w:rPr>
          <w:rFonts w:hint="eastAsia"/>
          <w:i/>
        </w:rPr>
        <w:t>h</w:t>
      </w:r>
      <w:r w:rsidR="00230BCA">
        <w:rPr>
          <w:rFonts w:hint="eastAsia"/>
        </w:rPr>
        <w:t xml:space="preserve"> &lt; 1km</w:t>
      </w:r>
      <w:r w:rsidR="00230BCA">
        <w:rPr>
          <w:rFonts w:hint="eastAsia"/>
        </w:rPr>
        <w:t>的</w:t>
      </w:r>
      <w:r w:rsidR="00230BCA" w:rsidRPr="00230BCA">
        <w:rPr>
          <w:position w:val="-10"/>
        </w:rPr>
        <w:object w:dxaOrig="639" w:dyaOrig="360">
          <v:shape id="_x0000_i1032" type="#_x0000_t75" style="width:32.05pt;height:17.9pt" o:ole="">
            <v:imagedata r:id="rId19" o:title=""/>
          </v:shape>
          <o:OLEObject Type="Embed" ProgID="Equation.DSMT4" ShapeID="_x0000_i1032" DrawAspect="Content" ObjectID="_1606374796" r:id="rId20"/>
        </w:object>
      </w:r>
      <w:r w:rsidR="00230BCA">
        <w:rPr>
          <w:rFonts w:hint="eastAsia"/>
        </w:rPr>
        <w:t>的值，</w:t>
      </w:r>
      <w:r w:rsidR="00230BCA">
        <w:rPr>
          <w:rFonts w:hint="eastAsia"/>
        </w:rPr>
        <w:t>1~5 km</w:t>
      </w:r>
      <w:r w:rsidR="00230BCA">
        <w:rPr>
          <w:rFonts w:hint="eastAsia"/>
        </w:rPr>
        <w:t>之间由式</w:t>
      </w:r>
      <w:r w:rsidR="00230BCA">
        <w:rPr>
          <w:rFonts w:hint="eastAsia"/>
        </w:rPr>
        <w:t>(</w:t>
      </w:r>
      <w:r w:rsidR="00917C92">
        <w:rPr>
          <w:rFonts w:hint="eastAsia"/>
        </w:rPr>
        <w:t>3</w:t>
      </w:r>
      <w:r w:rsidR="00230BCA">
        <w:rPr>
          <w:rFonts w:hint="eastAsia"/>
        </w:rPr>
        <w:t>-2)</w:t>
      </w:r>
      <w:r w:rsidR="00230BCA">
        <w:rPr>
          <w:rFonts w:hint="eastAsia"/>
        </w:rPr>
        <w:t>的第二项决定，</w:t>
      </w:r>
      <w:r w:rsidR="00230BCA">
        <w:rPr>
          <w:rFonts w:hint="eastAsia"/>
        </w:rPr>
        <w:t>5km</w:t>
      </w:r>
      <w:r w:rsidR="00230BCA">
        <w:rPr>
          <w:rFonts w:hint="eastAsia"/>
        </w:rPr>
        <w:t>以上的高空湍流强度则主要受</w:t>
      </w:r>
      <w:r w:rsidR="00230BCA" w:rsidRPr="00230BCA">
        <w:rPr>
          <w:rFonts w:hint="eastAsia"/>
          <w:i/>
        </w:rPr>
        <w:t>w</w:t>
      </w:r>
      <w:r w:rsidR="00230BCA">
        <w:rPr>
          <w:rFonts w:hint="eastAsia"/>
        </w:rPr>
        <w:t>影响。</w:t>
      </w:r>
    </w:p>
    <w:p w:rsidR="00BC648D" w:rsidRDefault="00BC648D" w:rsidP="00BC648D">
      <w:pPr>
        <w:ind w:firstLine="480"/>
      </w:pPr>
      <w:r>
        <w:rPr>
          <w:rFonts w:hint="eastAsia"/>
        </w:rPr>
        <w:t>H-V</w:t>
      </w:r>
      <w:r>
        <w:rPr>
          <w:rFonts w:hint="eastAsia"/>
        </w:rPr>
        <w:t>模型的流行主要有两个原因，首先是其简单的数学形式，只有</w:t>
      </w:r>
      <w:r w:rsidRPr="00BC648D">
        <w:rPr>
          <w:rFonts w:hint="eastAsia"/>
          <w:i/>
        </w:rPr>
        <w:t>w</w:t>
      </w:r>
      <w:r>
        <w:rPr>
          <w:rFonts w:hint="eastAsia"/>
        </w:rPr>
        <w:t>和</w:t>
      </w:r>
      <w:r w:rsidRPr="00796520">
        <w:rPr>
          <w:position w:val="-10"/>
        </w:rPr>
        <w:object w:dxaOrig="639" w:dyaOrig="360">
          <v:shape id="_x0000_i1033" type="#_x0000_t75" style="width:32.05pt;height:17.9pt" o:ole="">
            <v:imagedata r:id="rId16" o:title=""/>
          </v:shape>
          <o:OLEObject Type="Embed" ProgID="Equation.DSMT4" ShapeID="_x0000_i1033" DrawAspect="Content" ObjectID="_1606374797" r:id="rId21"/>
        </w:object>
      </w:r>
      <w:r>
        <w:rPr>
          <w:rFonts w:hint="eastAsia"/>
        </w:rPr>
        <w:t>两个参数</w:t>
      </w:r>
      <w:r w:rsidR="002F5977">
        <w:rPr>
          <w:rFonts w:hint="eastAsia"/>
        </w:rPr>
        <w:t>；其次，</w:t>
      </w:r>
      <w:r w:rsidR="002F5977">
        <w:rPr>
          <w:rFonts w:hint="eastAsia"/>
        </w:rPr>
        <w:t>H-V</w:t>
      </w:r>
      <w:r w:rsidR="002F5977">
        <w:rPr>
          <w:rFonts w:hint="eastAsia"/>
        </w:rPr>
        <w:t>模型有一个标准形式，称为</w:t>
      </w:r>
      <w:r w:rsidR="002F5977">
        <w:rPr>
          <w:rFonts w:hint="eastAsia"/>
        </w:rPr>
        <w:t>H-V</w:t>
      </w:r>
      <w:r w:rsidR="002F5977" w:rsidRPr="002F5977">
        <w:rPr>
          <w:rFonts w:hint="eastAsia"/>
          <w:vertAlign w:val="subscript"/>
        </w:rPr>
        <w:t>5-7</w:t>
      </w:r>
      <w:r w:rsidR="002F5977">
        <w:rPr>
          <w:rFonts w:hint="eastAsia"/>
        </w:rPr>
        <w:t>模型，其特点是隐含了</w:t>
      </w:r>
      <w:r w:rsidR="002F5977">
        <w:rPr>
          <w:rFonts w:hint="eastAsia"/>
        </w:rPr>
        <w:t>5 cm</w:t>
      </w:r>
      <w:r w:rsidR="002F5977">
        <w:rPr>
          <w:rFonts w:hint="eastAsia"/>
        </w:rPr>
        <w:t>的湍流相干长度和</w:t>
      </w:r>
      <w:r w:rsidR="002F5977">
        <w:rPr>
          <w:rFonts w:hint="eastAsia"/>
        </w:rPr>
        <w:t xml:space="preserve">7 </w:t>
      </w:r>
      <w:proofErr w:type="spellStart"/>
      <w:r w:rsidR="002F5977">
        <w:rPr>
          <w:rFonts w:cs="Times New Roman"/>
        </w:rPr>
        <w:t>μ</w:t>
      </w:r>
      <w:r w:rsidR="002F5977">
        <w:rPr>
          <w:rFonts w:hint="eastAsia"/>
        </w:rPr>
        <w:t>rad</w:t>
      </w:r>
      <w:proofErr w:type="spellEnd"/>
      <w:r w:rsidR="002F5977">
        <w:rPr>
          <w:rFonts w:hint="eastAsia"/>
        </w:rPr>
        <w:t>的</w:t>
      </w:r>
      <w:proofErr w:type="gramStart"/>
      <w:r w:rsidR="002F5977">
        <w:rPr>
          <w:rFonts w:hint="eastAsia"/>
        </w:rPr>
        <w:t>等晕角</w:t>
      </w:r>
      <w:proofErr w:type="gramEnd"/>
      <w:r w:rsidR="002F5977">
        <w:rPr>
          <w:rFonts w:hint="eastAsia"/>
        </w:rPr>
        <w:t>，这是夜间天文观测在波长</w:t>
      </w:r>
      <w:r w:rsidR="002F5977">
        <w:rPr>
          <w:rFonts w:hint="eastAsia"/>
        </w:rPr>
        <w:t>500 nm</w:t>
      </w:r>
      <w:r w:rsidR="002F5977">
        <w:rPr>
          <w:rFonts w:hint="eastAsia"/>
        </w:rPr>
        <w:t>、</w:t>
      </w:r>
      <w:r w:rsidR="002F5977">
        <w:rPr>
          <w:kern w:val="0"/>
          <w:position w:val="-10"/>
        </w:rPr>
        <w:object w:dxaOrig="640" w:dyaOrig="360">
          <v:shape id="_x0000_i1034" type="#_x0000_t75" style="width:32.05pt;height:17.9pt" o:ole="">
            <v:imagedata r:id="rId16" o:title=""/>
          </v:shape>
          <o:OLEObject Type="Embed" ProgID="Equation.DSMT4" ShapeID="_x0000_i1034" DrawAspect="Content" ObjectID="_1606374798" r:id="rId22"/>
        </w:object>
      </w:r>
      <w:r w:rsidR="002F5977">
        <w:rPr>
          <w:kern w:val="0"/>
        </w:rPr>
        <w:t>=</w:t>
      </w:r>
      <w:r w:rsidR="002F5977">
        <w:rPr>
          <w:rFonts w:hint="eastAsia"/>
          <w:kern w:val="0"/>
        </w:rPr>
        <w:t xml:space="preserve"> </w:t>
      </w:r>
      <w:r w:rsidR="002F5977">
        <w:rPr>
          <w:kern w:val="0"/>
        </w:rPr>
        <w:t>1.7</w:t>
      </w:r>
      <w:r w:rsidR="002F5977">
        <w:rPr>
          <w:rFonts w:hint="eastAsia"/>
          <w:kern w:val="0"/>
        </w:rPr>
        <w:t>×</w:t>
      </w:r>
      <w:r w:rsidR="002F5977">
        <w:rPr>
          <w:rFonts w:hint="eastAsia"/>
          <w:kern w:val="0"/>
        </w:rPr>
        <w:t>10</w:t>
      </w:r>
      <w:r w:rsidR="002F5977" w:rsidRPr="002F5977">
        <w:rPr>
          <w:rFonts w:cs="Times New Roman"/>
          <w:kern w:val="0"/>
          <w:vertAlign w:val="superscript"/>
        </w:rPr>
        <w:t>−</w:t>
      </w:r>
      <w:r w:rsidR="002F5977" w:rsidRPr="002F5977">
        <w:rPr>
          <w:rFonts w:hint="eastAsia"/>
          <w:kern w:val="0"/>
          <w:vertAlign w:val="superscript"/>
        </w:rPr>
        <w:t>14</w:t>
      </w:r>
      <w:r w:rsidR="006552B2">
        <w:rPr>
          <w:rFonts w:hint="eastAsia"/>
          <w:kern w:val="0"/>
        </w:rPr>
        <w:t xml:space="preserve"> m</w:t>
      </w:r>
      <w:r w:rsidR="006552B2" w:rsidRPr="006552B2">
        <w:rPr>
          <w:rFonts w:cs="Times New Roman"/>
          <w:kern w:val="0"/>
          <w:vertAlign w:val="superscript"/>
        </w:rPr>
        <w:t>−</w:t>
      </w:r>
      <w:r w:rsidR="006552B2" w:rsidRPr="006552B2">
        <w:rPr>
          <w:rFonts w:hint="eastAsia"/>
          <w:kern w:val="0"/>
          <w:vertAlign w:val="superscript"/>
        </w:rPr>
        <w:t>2/3</w:t>
      </w:r>
      <w:r w:rsidR="002F5977">
        <w:rPr>
          <w:rFonts w:hint="eastAsia"/>
          <w:kern w:val="0"/>
        </w:rPr>
        <w:t>、</w:t>
      </w:r>
      <w:r w:rsidR="002F5977">
        <w:rPr>
          <w:rFonts w:hint="eastAsia"/>
          <w:kern w:val="0"/>
        </w:rPr>
        <w:t>w = 21 m/s</w:t>
      </w:r>
      <w:r w:rsidR="002F5977">
        <w:rPr>
          <w:rFonts w:hint="eastAsia"/>
          <w:kern w:val="0"/>
        </w:rPr>
        <w:t>等环境条件下的</w:t>
      </w:r>
      <w:r w:rsidR="002F5977">
        <w:rPr>
          <w:rFonts w:hint="eastAsia"/>
        </w:rPr>
        <w:t>典型值。虽然有研究表明日</w:t>
      </w:r>
      <w:r w:rsidR="002F5977">
        <w:rPr>
          <w:rFonts w:hint="eastAsia"/>
        </w:rPr>
        <w:lastRenderedPageBreak/>
        <w:t>间</w:t>
      </w:r>
      <w:r w:rsidR="00E52C55">
        <w:rPr>
          <w:rFonts w:hint="eastAsia"/>
        </w:rPr>
        <w:t>湍流强度的高度分布与夜间有较大区别，</w:t>
      </w:r>
      <w:r w:rsidR="00895AD8">
        <w:rPr>
          <w:rFonts w:hint="eastAsia"/>
        </w:rPr>
        <w:t>然而由于日间的太阳能量输入使大气层不仅格外不稳定而且随地理位置不同差异巨大，一些改进的大气模型如</w:t>
      </w:r>
      <w:r w:rsidR="00895AD8" w:rsidRPr="00895AD8">
        <w:t>CLEAR</w:t>
      </w:r>
      <w:r w:rsidR="00895AD8">
        <w:t>-</w:t>
      </w:r>
      <w:r w:rsidR="00895AD8" w:rsidRPr="00895AD8">
        <w:t>I</w:t>
      </w:r>
      <w:r w:rsidR="00895AD8">
        <w:rPr>
          <w:rFonts w:hint="eastAsia"/>
        </w:rPr>
        <w:t>、</w:t>
      </w:r>
      <w:r w:rsidR="00895AD8" w:rsidRPr="00895AD8">
        <w:t>AMOS</w:t>
      </w:r>
      <w:r w:rsidR="00895AD8">
        <w:rPr>
          <w:rFonts w:hint="eastAsia"/>
        </w:rPr>
        <w:t>等不仅参数众多且泛化能力较差</w:t>
      </w:r>
      <w:r w:rsidR="00E06F2B">
        <w:rPr>
          <w:rFonts w:hint="eastAsia"/>
        </w:rPr>
        <w:t>，因此在本论文的研究工作中使用</w:t>
      </w:r>
      <w:r w:rsidR="00E06F2B">
        <w:rPr>
          <w:rFonts w:hint="eastAsia"/>
        </w:rPr>
        <w:t>H-V</w:t>
      </w:r>
      <w:r w:rsidR="00E06F2B" w:rsidRPr="00E06F2B">
        <w:rPr>
          <w:rFonts w:hint="eastAsia"/>
          <w:vertAlign w:val="subscript"/>
        </w:rPr>
        <w:t>5-7</w:t>
      </w:r>
      <w:r w:rsidR="002C5903">
        <w:rPr>
          <w:rFonts w:hint="eastAsia"/>
        </w:rPr>
        <w:t>模型</w:t>
      </w:r>
      <w:r w:rsidR="00230BCA">
        <w:rPr>
          <w:rFonts w:hint="eastAsia"/>
        </w:rPr>
        <w:t>。</w:t>
      </w:r>
      <w:r w:rsidR="002C5903">
        <w:rPr>
          <w:rFonts w:hint="eastAsia"/>
        </w:rPr>
        <w:t>图</w:t>
      </w:r>
      <w:r w:rsidR="002C5903">
        <w:rPr>
          <w:rFonts w:hint="eastAsia"/>
        </w:rPr>
        <w:t>3-1</w:t>
      </w:r>
      <w:r w:rsidR="002C5903">
        <w:rPr>
          <w:rFonts w:hint="eastAsia"/>
        </w:rPr>
        <w:t>中给出了该模型的</w:t>
      </w:r>
      <w:r w:rsidR="00230BCA">
        <w:rPr>
          <w:rFonts w:hint="eastAsia"/>
        </w:rPr>
        <w:t>分布曲线，可以看到</w:t>
      </w:r>
      <w:r w:rsidR="00230BCA">
        <w:rPr>
          <w:rFonts w:hint="eastAsia"/>
        </w:rPr>
        <w:t>20 km</w:t>
      </w:r>
      <w:r w:rsidR="00230BCA">
        <w:rPr>
          <w:rFonts w:hint="eastAsia"/>
        </w:rPr>
        <w:t>以上的折射率结构常数已经小于</w:t>
      </w:r>
      <w:r w:rsidR="00230BCA">
        <w:rPr>
          <w:rFonts w:hint="eastAsia"/>
        </w:rPr>
        <w:t>10</w:t>
      </w:r>
      <w:r w:rsidR="00230BCA" w:rsidRPr="00230BCA">
        <w:rPr>
          <w:rFonts w:cs="Times New Roman"/>
          <w:vertAlign w:val="superscript"/>
        </w:rPr>
        <w:t>−</w:t>
      </w:r>
      <w:r w:rsidR="00230BCA" w:rsidRPr="00230BCA">
        <w:rPr>
          <w:rFonts w:hint="eastAsia"/>
          <w:vertAlign w:val="superscript"/>
        </w:rPr>
        <w:t>18</w:t>
      </w:r>
      <w:r w:rsidR="00230BCA">
        <w:rPr>
          <w:rFonts w:hint="eastAsia"/>
        </w:rPr>
        <w:t xml:space="preserve"> m</w:t>
      </w:r>
      <w:r w:rsidR="00230BCA" w:rsidRPr="00230BCA">
        <w:rPr>
          <w:rFonts w:cs="Times New Roman"/>
          <w:vertAlign w:val="superscript"/>
        </w:rPr>
        <w:t>−</w:t>
      </w:r>
      <w:r w:rsidR="00230BCA" w:rsidRPr="00230BCA">
        <w:rPr>
          <w:rFonts w:cs="Times New Roman" w:hint="eastAsia"/>
          <w:vertAlign w:val="superscript"/>
        </w:rPr>
        <w:t>2/3</w:t>
      </w:r>
      <w:r w:rsidR="00230BCA">
        <w:rPr>
          <w:rFonts w:cs="Times New Roman" w:hint="eastAsia"/>
        </w:rPr>
        <w:t>，其影响可以忽略，</w:t>
      </w:r>
      <w:r w:rsidR="004B7A40">
        <w:rPr>
          <w:rFonts w:cs="Times New Roman" w:hint="eastAsia"/>
        </w:rPr>
        <w:t>因此空间光通信中</w:t>
      </w:r>
      <w:r w:rsidR="00230BCA">
        <w:rPr>
          <w:rFonts w:cs="Times New Roman" w:hint="eastAsia"/>
        </w:rPr>
        <w:t>一般认为大气层</w:t>
      </w:r>
      <w:r w:rsidR="004B7A40">
        <w:rPr>
          <w:rFonts w:cs="Times New Roman" w:hint="eastAsia"/>
        </w:rPr>
        <w:t>的有效厚度就是</w:t>
      </w:r>
      <w:r w:rsidR="004B7A40">
        <w:rPr>
          <w:rFonts w:cs="Times New Roman" w:hint="eastAsia"/>
        </w:rPr>
        <w:t>20 km</w:t>
      </w:r>
      <w:r w:rsidR="004B7A40">
        <w:rPr>
          <w:rFonts w:cs="Times New Roman" w:hint="eastAsia"/>
        </w:rPr>
        <w:t>。</w:t>
      </w:r>
    </w:p>
    <w:p w:rsidR="004B7A40" w:rsidRDefault="00053893" w:rsidP="004B7A40">
      <w:pPr>
        <w:keepNext/>
        <w:ind w:firstLineChars="0" w:firstLine="0"/>
        <w:jc w:val="center"/>
      </w:pPr>
      <w:r>
        <w:rPr>
          <w:noProof/>
        </w:rPr>
        <w:drawing>
          <wp:inline distT="0" distB="0" distL="0" distR="0" wp14:anchorId="54625B56" wp14:editId="5C56E196">
            <wp:extent cx="3379638" cy="2535275"/>
            <wp:effectExtent l="0" t="0" r="0" b="0"/>
            <wp:docPr id="5" name="图片 5" descr="D:\OneDrive\DOC\PhD Thesis\thesis1126\chap5H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1" descr="D:\OneDrive\DOC\PhD Thesis\thesis1126\chap5HV.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379210" cy="2534954"/>
                    </a:xfrm>
                    <a:prstGeom prst="rect">
                      <a:avLst/>
                    </a:prstGeom>
                    <a:noFill/>
                    <a:ln>
                      <a:noFill/>
                    </a:ln>
                  </pic:spPr>
                </pic:pic>
              </a:graphicData>
            </a:graphic>
          </wp:inline>
        </w:drawing>
      </w:r>
    </w:p>
    <w:p w:rsidR="00053893" w:rsidRDefault="004B7A40" w:rsidP="00D83844">
      <w:pPr>
        <w:pStyle w:val="a9"/>
        <w:ind w:left="720" w:right="720"/>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165D0F">
        <w:rPr>
          <w:noProof/>
        </w:rPr>
        <w:t>1</w:t>
      </w:r>
      <w:r>
        <w:fldChar w:fldCharType="end"/>
      </w:r>
      <w:r>
        <w:rPr>
          <w:rFonts w:hint="eastAsia"/>
        </w:rPr>
        <w:t xml:space="preserve"> H-V</w:t>
      </w:r>
      <w:r w:rsidRPr="00E06F2B">
        <w:rPr>
          <w:rFonts w:hint="eastAsia"/>
          <w:vertAlign w:val="subscript"/>
        </w:rPr>
        <w:t>5-7</w:t>
      </w:r>
      <w:r>
        <w:rPr>
          <w:rFonts w:hint="eastAsia"/>
        </w:rPr>
        <w:t>模型中折射率结构常数随海拔高度的分布关系</w:t>
      </w:r>
    </w:p>
    <w:p w:rsidR="00033C7A" w:rsidRDefault="00B03E79" w:rsidP="00BC648D">
      <w:pPr>
        <w:ind w:firstLine="480"/>
        <w:rPr>
          <w:kern w:val="0"/>
        </w:rPr>
      </w:pPr>
      <w:r>
        <w:rPr>
          <w:rFonts w:hint="eastAsia"/>
        </w:rPr>
        <w:t>在本章的工作中，我们使用扩展</w:t>
      </w:r>
      <w:r>
        <w:rPr>
          <w:rFonts w:hint="eastAsia"/>
        </w:rPr>
        <w:t>Rytov</w:t>
      </w:r>
      <w:r>
        <w:rPr>
          <w:rFonts w:hint="eastAsia"/>
        </w:rPr>
        <w:t>理论推导倾斜路径上一般强度湍流条件下的闪烁指数，由于扩展</w:t>
      </w:r>
      <w:r>
        <w:rPr>
          <w:rFonts w:hint="eastAsia"/>
        </w:rPr>
        <w:t>Rytov</w:t>
      </w:r>
      <w:r>
        <w:rPr>
          <w:rFonts w:hint="eastAsia"/>
        </w:rPr>
        <w:t>理论的核心在是功率谱中引入了空间滤波函数</w:t>
      </w:r>
      <w:proofErr w:type="spellStart"/>
      <w:r w:rsidR="007F261B">
        <w:rPr>
          <w:i/>
          <w:kern w:val="0"/>
        </w:rPr>
        <w:t>f</w:t>
      </w:r>
      <w:r w:rsidR="007F261B">
        <w:rPr>
          <w:i/>
          <w:kern w:val="0"/>
          <w:vertAlign w:val="subscript"/>
        </w:rPr>
        <w:t>e</w:t>
      </w:r>
      <w:proofErr w:type="spellEnd"/>
      <w:r w:rsidR="007F261B">
        <w:rPr>
          <w:kern w:val="0"/>
        </w:rPr>
        <w:t>(</w:t>
      </w:r>
      <w:r w:rsidR="007F261B">
        <w:rPr>
          <w:i/>
          <w:kern w:val="0"/>
        </w:rPr>
        <w:t>κ</w:t>
      </w:r>
      <w:r w:rsidR="007F261B">
        <w:rPr>
          <w:kern w:val="0"/>
        </w:rPr>
        <w:t xml:space="preserve">, </w:t>
      </w:r>
      <w:r w:rsidR="007F261B">
        <w:rPr>
          <w:i/>
          <w:kern w:val="0"/>
        </w:rPr>
        <w:t>l</w:t>
      </w:r>
      <w:r w:rsidR="007F261B">
        <w:rPr>
          <w:kern w:val="0"/>
          <w:vertAlign w:val="subscript"/>
        </w:rPr>
        <w:t>0</w:t>
      </w:r>
      <w:r w:rsidR="007F261B">
        <w:rPr>
          <w:kern w:val="0"/>
        </w:rPr>
        <w:t xml:space="preserve">, </w:t>
      </w:r>
      <w:r w:rsidR="007F261B">
        <w:rPr>
          <w:i/>
          <w:kern w:val="0"/>
        </w:rPr>
        <w:t>L</w:t>
      </w:r>
      <w:r w:rsidR="007F261B">
        <w:rPr>
          <w:kern w:val="0"/>
          <w:vertAlign w:val="subscript"/>
        </w:rPr>
        <w:t>0</w:t>
      </w:r>
      <w:r w:rsidR="007F261B">
        <w:rPr>
          <w:kern w:val="0"/>
        </w:rPr>
        <w:t>)</w:t>
      </w:r>
      <w:r w:rsidR="007F261B">
        <w:rPr>
          <w:kern w:val="0"/>
        </w:rPr>
        <w:t>（</w:t>
      </w:r>
      <w:r w:rsidR="007F261B">
        <w:rPr>
          <w:rFonts w:hint="eastAsia"/>
          <w:kern w:val="0"/>
        </w:rPr>
        <w:t>式</w:t>
      </w:r>
      <w:r w:rsidR="007F261B">
        <w:rPr>
          <w:rFonts w:hint="eastAsia"/>
          <w:kern w:val="0"/>
        </w:rPr>
        <w:t>(2-32)</w:t>
      </w:r>
      <w:r w:rsidR="007F261B">
        <w:rPr>
          <w:rFonts w:hint="eastAsia"/>
          <w:kern w:val="0"/>
        </w:rPr>
        <w:t>），</w:t>
      </w:r>
      <w:r w:rsidR="00033C7A">
        <w:rPr>
          <w:rFonts w:hint="eastAsia"/>
        </w:rPr>
        <w:t>而</w:t>
      </w:r>
      <w:r w:rsidR="007F261B">
        <w:rPr>
          <w:rFonts w:hint="eastAsia"/>
        </w:rPr>
        <w:t>经</w:t>
      </w:r>
      <w:proofErr w:type="spellStart"/>
      <w:r w:rsidR="007F261B">
        <w:rPr>
          <w:i/>
          <w:kern w:val="0"/>
        </w:rPr>
        <w:t>f</w:t>
      </w:r>
      <w:r w:rsidR="007F261B">
        <w:rPr>
          <w:i/>
          <w:kern w:val="0"/>
          <w:vertAlign w:val="subscript"/>
        </w:rPr>
        <w:t>e</w:t>
      </w:r>
      <w:proofErr w:type="spellEnd"/>
      <w:r w:rsidR="007F261B">
        <w:rPr>
          <w:kern w:val="0"/>
        </w:rPr>
        <w:t>(</w:t>
      </w:r>
      <w:r w:rsidR="007F261B">
        <w:rPr>
          <w:i/>
          <w:kern w:val="0"/>
        </w:rPr>
        <w:t>κ</w:t>
      </w:r>
      <w:r w:rsidR="007F261B">
        <w:rPr>
          <w:kern w:val="0"/>
        </w:rPr>
        <w:t xml:space="preserve">, </w:t>
      </w:r>
      <w:r w:rsidR="007F261B">
        <w:rPr>
          <w:i/>
          <w:kern w:val="0"/>
        </w:rPr>
        <w:t>l</w:t>
      </w:r>
      <w:r w:rsidR="007F261B">
        <w:rPr>
          <w:kern w:val="0"/>
          <w:vertAlign w:val="subscript"/>
        </w:rPr>
        <w:t>0</w:t>
      </w:r>
      <w:r w:rsidR="007F261B">
        <w:rPr>
          <w:kern w:val="0"/>
        </w:rPr>
        <w:t xml:space="preserve">, </w:t>
      </w:r>
      <w:r w:rsidR="007F261B">
        <w:rPr>
          <w:i/>
          <w:kern w:val="0"/>
        </w:rPr>
        <w:t>L</w:t>
      </w:r>
      <w:r w:rsidR="007F261B">
        <w:rPr>
          <w:kern w:val="0"/>
          <w:vertAlign w:val="subscript"/>
        </w:rPr>
        <w:t>0</w:t>
      </w:r>
      <w:r w:rsidR="007F261B">
        <w:rPr>
          <w:kern w:val="0"/>
        </w:rPr>
        <w:t>)</w:t>
      </w:r>
      <w:r w:rsidR="007F261B">
        <w:rPr>
          <w:rFonts w:hint="eastAsia"/>
          <w:kern w:val="0"/>
        </w:rPr>
        <w:t>滤波作用后的经典</w:t>
      </w:r>
      <w:r w:rsidR="007F261B">
        <w:rPr>
          <w:rFonts w:hint="eastAsia"/>
          <w:kern w:val="0"/>
        </w:rPr>
        <w:t>Kolmogorov</w:t>
      </w:r>
      <w:r w:rsidR="007F261B">
        <w:rPr>
          <w:rFonts w:hint="eastAsia"/>
          <w:kern w:val="0"/>
        </w:rPr>
        <w:t>谱实际上就是考虑了光束空间相干半径衰减的修正大气谱（</w:t>
      </w:r>
      <w:r w:rsidR="00033C7A">
        <w:rPr>
          <w:rFonts w:hint="eastAsia"/>
        </w:rPr>
        <w:t>式</w:t>
      </w:r>
      <w:r w:rsidR="00033C7A">
        <w:rPr>
          <w:rFonts w:hint="eastAsia"/>
        </w:rPr>
        <w:t>(2-4)</w:t>
      </w:r>
      <w:r w:rsidR="007F261B">
        <w:rPr>
          <w:rFonts w:hint="eastAsia"/>
        </w:rPr>
        <w:t>），因此也包含内外尺度效应。内尺度</w:t>
      </w:r>
      <w:bookmarkStart w:id="7" w:name="OLE_LINK7"/>
      <w:r w:rsidR="007F261B">
        <w:rPr>
          <w:i/>
          <w:kern w:val="0"/>
        </w:rPr>
        <w:t>l</w:t>
      </w:r>
      <w:r w:rsidR="007F261B">
        <w:rPr>
          <w:kern w:val="0"/>
          <w:vertAlign w:val="subscript"/>
        </w:rPr>
        <w:t>0</w:t>
      </w:r>
      <w:r w:rsidR="007F261B">
        <w:rPr>
          <w:rFonts w:hint="eastAsia"/>
          <w:kern w:val="0"/>
        </w:rPr>
        <w:t>和外尺度</w:t>
      </w:r>
      <w:r w:rsidR="007F261B">
        <w:rPr>
          <w:i/>
          <w:kern w:val="0"/>
        </w:rPr>
        <w:t>L</w:t>
      </w:r>
      <w:r w:rsidR="007F261B">
        <w:rPr>
          <w:kern w:val="0"/>
          <w:vertAlign w:val="subscript"/>
        </w:rPr>
        <w:t>0</w:t>
      </w:r>
      <w:bookmarkEnd w:id="7"/>
      <w:r w:rsidR="007F261B">
        <w:rPr>
          <w:rFonts w:hint="eastAsia"/>
        </w:rPr>
        <w:t>也是海拔高度的函数</w:t>
      </w:r>
      <w:r w:rsidR="00252AEF">
        <w:fldChar w:fldCharType="begin"/>
      </w:r>
      <w:r w:rsidR="00C60FEE">
        <w:instrText xml:space="preserve"> ADDIN EN.CITE &lt;EndNote&gt;&lt;Cite&gt;&lt;Author&gt;Coulman&lt;/Author&gt;&lt;Year&gt;1988&lt;/Year&gt;&lt;RecNum&gt;455&lt;/RecNum&gt;&lt;DisplayText&gt;&lt;style face="superscript"&gt;[5, 6]&lt;/style&gt;&lt;/DisplayText&gt;&lt;record&gt;&lt;rec-number&gt;455&lt;/rec-number&gt;&lt;foreign-keys&gt;&lt;key app="EN" db-id="vf0ddsdpvaw22tetev1vwe0oa5xt2t5epvz9"&gt;455&lt;/key&gt;&lt;/foreign-keys&gt;&lt;ref-type name="Journal Article"&gt;17&lt;/ref-type&gt;&lt;contributors&gt;&lt;authors&gt;&lt;author&gt;Coulman, C E,&lt;/author&gt;&lt;author&gt;Vernin, J. ,.&lt;/author&gt;&lt;author&gt;Coqueugniot, Y. ,.&lt;/author&gt;&lt;author&gt;Caccia, J L,&lt;/author&gt;&lt;/authors&gt;&lt;/contributors&gt;&lt;titles&gt;&lt;title&gt;Outer scale of turbulence appropriate to modeling refractive-index structure profiles&lt;/title&gt;&lt;secondary-title&gt;Applied Optics&lt;/secondary-title&gt;&lt;/titles&gt;&lt;periodical&gt;&lt;full-title&gt;Applied Optics&lt;/full-title&gt;&lt;abbr-1&gt;Appl. Optics&lt;/abbr-1&gt;&lt;/periodical&gt;&lt;pages&gt;155-60&lt;/pages&gt;&lt;volume&gt;27&lt;/volume&gt;&lt;number&gt;1&lt;/number&gt;&lt;dates&gt;&lt;year&gt;1988&lt;/year&gt;&lt;/dates&gt;&lt;urls&gt;&lt;/urls&gt;&lt;/record&gt;&lt;/Cite&gt;&lt;Cite&gt;&lt;Author&gt;Andrews&lt;/Author&gt;&lt;Year&gt;2005&lt;/Year&gt;&lt;RecNum&gt;131&lt;/RecNum&gt;&lt;record&gt;&lt;rec-number&gt;131&lt;/rec-number&gt;&lt;foreign-keys&gt;&lt;key app="EN" db-id="vf0ddsdpvaw22tetev1vwe0oa5xt2t5epvz9"&gt;131&lt;/key&gt;&lt;/foreign-keys&gt;&lt;ref-type name="Book"&gt;6&lt;/ref-type&gt;&lt;contributors&gt;&lt;authors&gt;&lt;author&gt;Andrews, L. C.&lt;/author&gt;&lt;author&gt;Philips, R. L.&lt;/author&gt;&lt;/authors&gt;&lt;/contributors&gt;&lt;titles&gt;&lt;title&gt;Laser beam propagation through random media&lt;/title&gt;&lt;/titles&gt;&lt;edition&gt;2nd&lt;/edition&gt;&lt;dates&gt;&lt;year&gt;2005&lt;/year&gt;&lt;/dates&gt;&lt;pub-location&gt;Bellingham, WA&lt;/pub-location&gt;&lt;publisher&gt;SPIE&lt;/publisher&gt;&lt;urls&gt;&lt;/urls&gt;&lt;/record&gt;&lt;/Cite&gt;&lt;/EndNote&gt;</w:instrText>
      </w:r>
      <w:r w:rsidR="00252AEF">
        <w:fldChar w:fldCharType="separate"/>
      </w:r>
      <w:r w:rsidR="00C60FEE" w:rsidRPr="00C60FEE">
        <w:rPr>
          <w:noProof/>
          <w:vertAlign w:val="superscript"/>
        </w:rPr>
        <w:t>[</w:t>
      </w:r>
      <w:hyperlink w:anchor="_ENREF_5" w:tooltip="Coulman, 1988 #455" w:history="1">
        <w:r w:rsidR="00BC103E" w:rsidRPr="00C60FEE">
          <w:rPr>
            <w:noProof/>
            <w:vertAlign w:val="superscript"/>
          </w:rPr>
          <w:t>5</w:t>
        </w:r>
      </w:hyperlink>
      <w:r w:rsidR="00C60FEE" w:rsidRPr="00C60FEE">
        <w:rPr>
          <w:noProof/>
          <w:vertAlign w:val="superscript"/>
        </w:rPr>
        <w:t xml:space="preserve">, </w:t>
      </w:r>
      <w:hyperlink w:anchor="_ENREF_6" w:tooltip="Andrews, 2005 #131" w:history="1">
        <w:r w:rsidR="00BC103E" w:rsidRPr="00C60FEE">
          <w:rPr>
            <w:noProof/>
            <w:vertAlign w:val="superscript"/>
          </w:rPr>
          <w:t>6</w:t>
        </w:r>
      </w:hyperlink>
      <w:r w:rsidR="00C60FEE" w:rsidRPr="00C60FEE">
        <w:rPr>
          <w:noProof/>
          <w:vertAlign w:val="superscript"/>
        </w:rPr>
        <w:t>]</w:t>
      </w:r>
      <w:r w:rsidR="00252AEF">
        <w:fldChar w:fldCharType="end"/>
      </w:r>
      <w:r w:rsidR="007F261B">
        <w:rPr>
          <w:rFonts w:hint="eastAsia"/>
        </w:rPr>
        <w:t>，</w:t>
      </w:r>
      <w:r w:rsidR="00B00824">
        <w:rPr>
          <w:rFonts w:hint="eastAsia"/>
        </w:rPr>
        <w:t>通常认为外尺度在近地面是高度的线性函数，</w:t>
      </w:r>
      <w:r w:rsidR="0064397B">
        <w:rPr>
          <w:rFonts w:hint="eastAsia"/>
        </w:rPr>
        <w:t>如</w:t>
      </w:r>
      <w:r w:rsidR="0064397B">
        <w:rPr>
          <w:i/>
          <w:kern w:val="0"/>
        </w:rPr>
        <w:t>L</w:t>
      </w:r>
      <w:r w:rsidR="0064397B">
        <w:rPr>
          <w:kern w:val="0"/>
          <w:vertAlign w:val="subscript"/>
        </w:rPr>
        <w:t>0</w:t>
      </w:r>
      <w:r w:rsidR="0064397B">
        <w:rPr>
          <w:rFonts w:hint="eastAsia"/>
          <w:kern w:val="0"/>
        </w:rPr>
        <w:t>(</w:t>
      </w:r>
      <w:r w:rsidR="0064397B" w:rsidRPr="00DC124D">
        <w:rPr>
          <w:rFonts w:hint="eastAsia"/>
          <w:i/>
          <w:kern w:val="0"/>
        </w:rPr>
        <w:t>h</w:t>
      </w:r>
      <w:r w:rsidR="0064397B">
        <w:rPr>
          <w:rFonts w:hint="eastAsia"/>
          <w:kern w:val="0"/>
        </w:rPr>
        <w:t>)</w:t>
      </w:r>
      <w:r w:rsidR="0064397B">
        <w:rPr>
          <w:rFonts w:hint="eastAsia"/>
        </w:rPr>
        <w:t xml:space="preserve"> = 0.4</w:t>
      </w:r>
      <w:r w:rsidR="0064397B" w:rsidRPr="0064397B">
        <w:rPr>
          <w:rFonts w:hint="eastAsia"/>
          <w:i/>
        </w:rPr>
        <w:t>h</w:t>
      </w:r>
      <w:r w:rsidR="00252AEF">
        <w:fldChar w:fldCharType="begin"/>
      </w:r>
      <w:r w:rsidR="00C60FEE">
        <w:instrText xml:space="preserve"> ADDIN EN.CITE &lt;EndNote&gt;&lt;Cite&gt;&lt;Author&gt;Ishimaru&lt;/Author&gt;&lt;Year&gt;1978&lt;/Year&gt;&lt;RecNum&gt;457&lt;/RecNum&gt;&lt;DisplayText&gt;&lt;style face="superscript"&gt;[7]&lt;/style&gt;&lt;/DisplayText&gt;&lt;record&gt;&lt;rec-number&gt;457&lt;/rec-number&gt;&lt;foreign-keys&gt;&lt;key app="EN" db-id="vf0ddsdpvaw22tetev1vwe0oa5xt2t5epvz9"&gt;457&lt;/key&gt;&lt;/foreign-keys&gt;&lt;ref-type name="Book"&gt;6&lt;/ref-type&gt;&lt;contributors&gt;&lt;authors&gt;&lt;author&gt;Ishimaru, Akira&lt;/author&gt;&lt;/authors&gt;&lt;/contributors&gt;&lt;titles&gt;&lt;title&gt;Wave propagation and scattering in random media&lt;/title&gt;&lt;/titles&gt;&lt;dates&gt;&lt;year&gt;1978&lt;/year&gt;&lt;/dates&gt;&lt;publisher&gt;Academ. Press&lt;/publisher&gt;&lt;urls&gt;&lt;/urls&gt;&lt;/record&gt;&lt;/Cite&gt;&lt;/EndNote&gt;</w:instrText>
      </w:r>
      <w:r w:rsidR="00252AEF">
        <w:fldChar w:fldCharType="separate"/>
      </w:r>
      <w:r w:rsidR="00C60FEE" w:rsidRPr="00C60FEE">
        <w:rPr>
          <w:noProof/>
          <w:vertAlign w:val="superscript"/>
        </w:rPr>
        <w:t>[</w:t>
      </w:r>
      <w:hyperlink w:anchor="_ENREF_7" w:tooltip="Ishimaru, 1978 #457" w:history="1">
        <w:r w:rsidR="00BC103E" w:rsidRPr="00C60FEE">
          <w:rPr>
            <w:noProof/>
            <w:vertAlign w:val="superscript"/>
          </w:rPr>
          <w:t>7</w:t>
        </w:r>
      </w:hyperlink>
      <w:r w:rsidR="00C60FEE" w:rsidRPr="00C60FEE">
        <w:rPr>
          <w:noProof/>
          <w:vertAlign w:val="superscript"/>
        </w:rPr>
        <w:t>]</w:t>
      </w:r>
      <w:r w:rsidR="00252AEF">
        <w:fldChar w:fldCharType="end"/>
      </w:r>
      <w:r w:rsidR="00B00824">
        <w:rPr>
          <w:rFonts w:hint="eastAsia"/>
        </w:rPr>
        <w:t>，也有观点认为应该是</w:t>
      </w:r>
      <w:bookmarkStart w:id="8" w:name="OLE_LINK6"/>
      <w:r w:rsidR="00B00824">
        <w:rPr>
          <w:i/>
          <w:kern w:val="0"/>
        </w:rPr>
        <w:t>L</w:t>
      </w:r>
      <w:r w:rsidR="00B00824">
        <w:rPr>
          <w:kern w:val="0"/>
          <w:vertAlign w:val="subscript"/>
        </w:rPr>
        <w:t>0</w:t>
      </w:r>
      <w:r w:rsidR="00DC124D">
        <w:rPr>
          <w:rFonts w:hint="eastAsia"/>
          <w:kern w:val="0"/>
        </w:rPr>
        <w:t>(</w:t>
      </w:r>
      <w:r w:rsidR="00DC124D" w:rsidRPr="00DC124D">
        <w:rPr>
          <w:rFonts w:hint="eastAsia"/>
          <w:i/>
          <w:kern w:val="0"/>
        </w:rPr>
        <w:t>h</w:t>
      </w:r>
      <w:r w:rsidR="00DC124D">
        <w:rPr>
          <w:rFonts w:hint="eastAsia"/>
          <w:kern w:val="0"/>
        </w:rPr>
        <w:t>)</w:t>
      </w:r>
      <w:r w:rsidR="00B00824">
        <w:rPr>
          <w:rFonts w:hint="eastAsia"/>
        </w:rPr>
        <w:t xml:space="preserve"> =</w:t>
      </w:r>
      <w:bookmarkEnd w:id="8"/>
      <w:r w:rsidR="00B00824" w:rsidRPr="00B00824">
        <w:rPr>
          <w:kern w:val="0"/>
          <w:position w:val="-8"/>
        </w:rPr>
        <w:object w:dxaOrig="499" w:dyaOrig="360">
          <v:shape id="_x0000_i1035" type="#_x0000_t75" style="width:24.95pt;height:17.9pt" o:ole="">
            <v:imagedata r:id="rId24" o:title=""/>
          </v:shape>
          <o:OLEObject Type="Embed" ProgID="Equation.DSMT4" ShapeID="_x0000_i1035" DrawAspect="Content" ObjectID="_1606374799" r:id="rId25"/>
        </w:object>
      </w:r>
      <w:r w:rsidR="00252AEF">
        <w:rPr>
          <w:kern w:val="0"/>
        </w:rPr>
        <w:fldChar w:fldCharType="begin"/>
      </w:r>
      <w:r w:rsidR="00C60FEE">
        <w:rPr>
          <w:kern w:val="0"/>
        </w:rPr>
        <w:instrText xml:space="preserve"> ADDIN EN.CITE &lt;EndNote&gt;&lt;Cite&gt;&lt;Author&gt;Fried&lt;/Author&gt;&lt;Year&gt;1967&lt;/Year&gt;&lt;RecNum&gt;458&lt;/RecNum&gt;&lt;DisplayText&gt;&lt;style face="superscript"&gt;[8]&lt;/style&gt;&lt;/DisplayText&gt;&lt;record&gt;&lt;rec-number&gt;458&lt;/rec-number&gt;&lt;foreign-keys&gt;&lt;key app="EN" db-id="vf0ddsdpvaw22tetev1vwe0oa5xt2t5epvz9"&gt;458&lt;/key&gt;&lt;/foreign-keys&gt;&lt;ref-type name="Journal Article"&gt;17&lt;/ref-type&gt;&lt;contributors&gt;&lt;authors&gt;&lt;author&gt;Fried, David L&lt;/author&gt;&lt;/authors&gt;&lt;/contributors&gt;&lt;titles&gt;&lt;title&gt;Optical heterodyne detection of an atmospherically distorted signal wave front&lt;/title&gt;&lt;secondary-title&gt;Proceedings of the IEEE&lt;/secondary-title&gt;&lt;/titles&gt;&lt;periodical&gt;&lt;full-title&gt;Proceedings of the IEEE&lt;/full-title&gt;&lt;/periodical&gt;&lt;pages&gt;57-77&lt;/pages&gt;&lt;volume&gt;55&lt;/volume&gt;&lt;number&gt;1&lt;/number&gt;&lt;dates&gt;&lt;year&gt;1967&lt;/year&gt;&lt;/dates&gt;&lt;isbn&gt;0018-9219&lt;/isbn&gt;&lt;urls&gt;&lt;/urls&gt;&lt;/record&gt;&lt;/Cite&gt;&lt;/EndNote&gt;</w:instrText>
      </w:r>
      <w:r w:rsidR="00252AEF">
        <w:rPr>
          <w:kern w:val="0"/>
        </w:rPr>
        <w:fldChar w:fldCharType="separate"/>
      </w:r>
      <w:r w:rsidR="00C60FEE" w:rsidRPr="00C60FEE">
        <w:rPr>
          <w:noProof/>
          <w:kern w:val="0"/>
          <w:vertAlign w:val="superscript"/>
        </w:rPr>
        <w:t>[</w:t>
      </w:r>
      <w:hyperlink w:anchor="_ENREF_8" w:tooltip="Fried, 1967 #458" w:history="1">
        <w:r w:rsidR="00BC103E" w:rsidRPr="00C60FEE">
          <w:rPr>
            <w:noProof/>
            <w:kern w:val="0"/>
            <w:vertAlign w:val="superscript"/>
          </w:rPr>
          <w:t>8</w:t>
        </w:r>
      </w:hyperlink>
      <w:r w:rsidR="00C60FEE" w:rsidRPr="00C60FEE">
        <w:rPr>
          <w:noProof/>
          <w:kern w:val="0"/>
          <w:vertAlign w:val="superscript"/>
        </w:rPr>
        <w:t>]</w:t>
      </w:r>
      <w:r w:rsidR="00252AEF">
        <w:rPr>
          <w:kern w:val="0"/>
        </w:rPr>
        <w:fldChar w:fldCharType="end"/>
      </w:r>
      <w:r w:rsidR="00B00824">
        <w:rPr>
          <w:kern w:val="0"/>
        </w:rPr>
        <w:t>，</w:t>
      </w:r>
      <w:r w:rsidR="0064397B">
        <w:rPr>
          <w:rFonts w:hint="eastAsia"/>
          <w:kern w:val="0"/>
        </w:rPr>
        <w:t>到平流层之上外尺度不再随高度增加但是大尺度湍流涡旋开始变得扁平；另一方面</w:t>
      </w:r>
      <w:r w:rsidR="00B00824">
        <w:rPr>
          <w:rFonts w:hint="eastAsia"/>
          <w:kern w:val="0"/>
        </w:rPr>
        <w:t>对于内尺度则没有明确的</w:t>
      </w:r>
      <w:r w:rsidR="0064397B">
        <w:rPr>
          <w:rFonts w:hint="eastAsia"/>
          <w:kern w:val="0"/>
        </w:rPr>
        <w:t>高度</w:t>
      </w:r>
      <w:r w:rsidR="00B00824">
        <w:rPr>
          <w:rFonts w:hint="eastAsia"/>
          <w:kern w:val="0"/>
        </w:rPr>
        <w:t>分布模型。</w:t>
      </w:r>
      <w:r w:rsidR="003D7F22">
        <w:rPr>
          <w:rFonts w:hint="eastAsia"/>
          <w:kern w:val="0"/>
        </w:rPr>
        <w:t>总体来看，不同文献中内尺度和外尺度的实测结果存在严重的不一致，主要原因是湍流参数受瞬时环境因素影响太大，导致测量过程不具有可重复性。同时考虑到</w:t>
      </w:r>
      <w:r w:rsidR="00A12379">
        <w:rPr>
          <w:rFonts w:hint="eastAsia"/>
          <w:kern w:val="0"/>
        </w:rPr>
        <w:t>倾斜链路解析推导的复杂性，不失一般性地，我们在分析过程中假设一段特定的倾斜大气光链路上存在一个等效的内尺度和一个等效的外尺度，即令</w:t>
      </w:r>
    </w:p>
    <w:p w:rsidR="00A12379" w:rsidRPr="00B00824" w:rsidRDefault="00A12379" w:rsidP="00A12379">
      <w:pPr>
        <w:pStyle w:val="MTDisplayEquation"/>
        <w:ind w:firstLine="480"/>
      </w:pPr>
      <w:r>
        <w:tab/>
      </w:r>
      <w:r w:rsidR="00DC124D" w:rsidRPr="00A12379">
        <w:rPr>
          <w:position w:val="-24"/>
        </w:rPr>
        <w:object w:dxaOrig="3460" w:dyaOrig="620">
          <v:shape id="_x0000_i1036" type="#_x0000_t75" style="width:173.15pt;height:30.8pt" o:ole="">
            <v:imagedata r:id="rId26" o:title=""/>
          </v:shape>
          <o:OLEObject Type="Embed" ProgID="Equation.DSMT4" ShapeID="_x0000_i1036" DrawAspect="Content" ObjectID="_1606374800" r:id="rId27"/>
        </w:object>
      </w:r>
      <w:r>
        <w:t xml:space="preserve"> </w:t>
      </w:r>
      <w:r>
        <w:tab/>
      </w:r>
      <w:r w:rsidR="00165D0F">
        <w:fldChar w:fldCharType="begin"/>
      </w:r>
      <w:r w:rsidR="00165D0F">
        <w:instrText xml:space="preserve"> MACROBUTTON MTPlaceRef \* MERGEFORMAT </w:instrText>
      </w:r>
      <w:r w:rsidR="00165D0F">
        <w:fldChar w:fldCharType="begin"/>
      </w:r>
      <w:r w:rsidR="00165D0F">
        <w:instrText xml:space="preserve"> SEQ MTEqn \h \* MERGEFORMAT </w:instrText>
      </w:r>
      <w:r w:rsidR="00165D0F">
        <w:fldChar w:fldCharType="end"/>
      </w:r>
      <w:r w:rsidR="00165D0F">
        <w:instrText>(3-</w:instrText>
      </w:r>
      <w:fldSimple w:instr=" SEQ MTEqn \c \* Arabic \* MERGEFORMAT ">
        <w:r w:rsidR="00165D0F">
          <w:rPr>
            <w:noProof/>
          </w:rPr>
          <w:instrText>3</w:instrText>
        </w:r>
      </w:fldSimple>
      <w:r w:rsidR="00165D0F">
        <w:instrText>)</w:instrText>
      </w:r>
      <w:r w:rsidR="00165D0F">
        <w:fldChar w:fldCharType="end"/>
      </w:r>
    </w:p>
    <w:p w:rsidR="0048343D" w:rsidRDefault="00252AEF" w:rsidP="0026362B">
      <w:pPr>
        <w:ind w:firstLineChars="0" w:firstLine="0"/>
      </w:pPr>
      <w:r>
        <w:rPr>
          <w:rFonts w:hint="eastAsia"/>
        </w:rPr>
        <w:lastRenderedPageBreak/>
        <w:t>其中</w:t>
      </w:r>
      <w:r w:rsidRPr="00252AEF">
        <w:rPr>
          <w:rFonts w:hint="eastAsia"/>
          <w:i/>
        </w:rPr>
        <w:t>H</w:t>
      </w:r>
      <w:r>
        <w:rPr>
          <w:rFonts w:hint="eastAsia"/>
        </w:rPr>
        <w:t>是飞行器高度。实际上式</w:t>
      </w:r>
      <w:r>
        <w:rPr>
          <w:rFonts w:hint="eastAsia"/>
        </w:rPr>
        <w:t>(</w:t>
      </w:r>
      <w:r w:rsidR="00917C92">
        <w:rPr>
          <w:rFonts w:hint="eastAsia"/>
        </w:rPr>
        <w:t>3</w:t>
      </w:r>
      <w:r>
        <w:rPr>
          <w:rFonts w:hint="eastAsia"/>
        </w:rPr>
        <w:t>-3)</w:t>
      </w:r>
      <w:r>
        <w:rPr>
          <w:rFonts w:hint="eastAsia"/>
        </w:rPr>
        <w:t>仅仅用于概念理解，等效的</w:t>
      </w:r>
      <w:bookmarkStart w:id="9" w:name="OLE_LINK8"/>
      <w:bookmarkStart w:id="10" w:name="OLE_LINK9"/>
      <w:r>
        <w:rPr>
          <w:i/>
          <w:kern w:val="0"/>
        </w:rPr>
        <w:t>l</w:t>
      </w:r>
      <w:r>
        <w:rPr>
          <w:kern w:val="0"/>
          <w:vertAlign w:val="subscript"/>
        </w:rPr>
        <w:t>0</w:t>
      </w:r>
      <w:r>
        <w:rPr>
          <w:rFonts w:hint="eastAsia"/>
          <w:kern w:val="0"/>
        </w:rPr>
        <w:t>和</w:t>
      </w:r>
      <w:r>
        <w:rPr>
          <w:i/>
          <w:kern w:val="0"/>
        </w:rPr>
        <w:t>L</w:t>
      </w:r>
      <w:r>
        <w:rPr>
          <w:kern w:val="0"/>
          <w:vertAlign w:val="subscript"/>
        </w:rPr>
        <w:t>0</w:t>
      </w:r>
      <w:bookmarkEnd w:id="9"/>
      <w:bookmarkEnd w:id="10"/>
      <w:r>
        <w:rPr>
          <w:rFonts w:hint="eastAsia"/>
          <w:kern w:val="0"/>
        </w:rPr>
        <w:t>理论上是存在的，</w:t>
      </w:r>
      <w:r w:rsidR="00FD6C96">
        <w:rPr>
          <w:rFonts w:hint="eastAsia"/>
          <w:kern w:val="0"/>
        </w:rPr>
        <w:t>即使</w:t>
      </w:r>
      <w:r>
        <w:rPr>
          <w:rFonts w:hint="eastAsia"/>
          <w:kern w:val="0"/>
        </w:rPr>
        <w:t>我们并不知道如何确定具体的数值，</w:t>
      </w:r>
      <w:r w:rsidR="00FD6C96">
        <w:rPr>
          <w:rFonts w:hint="eastAsia"/>
        </w:rPr>
        <w:t>将复杂的高度分布用常量代替可以大大减轻推导难度，聚焦主要问题。</w:t>
      </w:r>
    </w:p>
    <w:p w:rsidR="00C604D0" w:rsidRDefault="00C604D0" w:rsidP="00C604D0">
      <w:pPr>
        <w:pStyle w:val="3"/>
        <w:spacing w:before="156" w:after="156"/>
      </w:pPr>
      <w:r>
        <w:t>3.1.</w:t>
      </w:r>
      <w:r w:rsidR="006D6774">
        <w:t>2</w:t>
      </w:r>
      <w:r>
        <w:rPr>
          <w:rFonts w:hint="eastAsia"/>
        </w:rPr>
        <w:t xml:space="preserve"> </w:t>
      </w:r>
      <w:r>
        <w:rPr>
          <w:rFonts w:hint="eastAsia"/>
        </w:rPr>
        <w:t>倾斜链路的</w:t>
      </w:r>
      <w:r>
        <w:rPr>
          <w:rFonts w:hint="eastAsia"/>
        </w:rPr>
        <w:t>Rytov</w:t>
      </w:r>
      <w:r>
        <w:rPr>
          <w:rFonts w:hint="eastAsia"/>
        </w:rPr>
        <w:t>方差</w:t>
      </w:r>
    </w:p>
    <w:p w:rsidR="00C604D0" w:rsidRDefault="00C604D0" w:rsidP="00C604D0">
      <w:pPr>
        <w:ind w:firstLine="480"/>
      </w:pPr>
      <w:r>
        <w:rPr>
          <w:rFonts w:hint="eastAsia"/>
        </w:rPr>
        <w:t>与水平链路一样，倾斜路径的</w:t>
      </w:r>
      <w:r>
        <w:rPr>
          <w:rFonts w:hint="eastAsia"/>
        </w:rPr>
        <w:t>Rytov</w:t>
      </w:r>
      <w:r>
        <w:rPr>
          <w:rFonts w:hint="eastAsia"/>
        </w:rPr>
        <w:t>方差同样定义为平面波在弱起伏下的闪烁指数：</w:t>
      </w:r>
    </w:p>
    <w:p w:rsidR="00C604D0" w:rsidRDefault="00C604D0" w:rsidP="00C604D0">
      <w:pPr>
        <w:pStyle w:val="MTDisplayEquation"/>
        <w:ind w:firstLine="480"/>
      </w:pPr>
      <w:r>
        <w:tab/>
      </w:r>
      <w:r w:rsidR="00233594" w:rsidRPr="00C604D0">
        <w:rPr>
          <w:position w:val="-56"/>
        </w:rPr>
        <w:object w:dxaOrig="5179" w:dyaOrig="1680">
          <v:shape id="_x0000_i1037" type="#_x0000_t75" style="width:258.85pt;height:84.05pt" o:ole="">
            <v:imagedata r:id="rId28" o:title=""/>
          </v:shape>
          <o:OLEObject Type="Embed" ProgID="Equation.DSMT4" ShapeID="_x0000_i1037" DrawAspect="Content" ObjectID="_1606374801" r:id="rId29"/>
        </w:object>
      </w:r>
      <w:r>
        <w:t xml:space="preserve"> </w:t>
      </w:r>
      <w:r>
        <w:tab/>
      </w:r>
      <w:r w:rsidR="00165D0F">
        <w:fldChar w:fldCharType="begin"/>
      </w:r>
      <w:r w:rsidR="00165D0F">
        <w:instrText xml:space="preserve"> MACROBUTTON MTPlaceRef \* MERGEFORMAT </w:instrText>
      </w:r>
      <w:r w:rsidR="00165D0F">
        <w:fldChar w:fldCharType="begin"/>
      </w:r>
      <w:r w:rsidR="00165D0F">
        <w:instrText xml:space="preserve"> SEQ MTEqn \h \* MERGEFORMAT </w:instrText>
      </w:r>
      <w:r w:rsidR="00165D0F">
        <w:fldChar w:fldCharType="end"/>
      </w:r>
      <w:r w:rsidR="00165D0F">
        <w:instrText>(3-</w:instrText>
      </w:r>
      <w:fldSimple w:instr=" SEQ MTEqn \c \* Arabic \* MERGEFORMAT ">
        <w:r w:rsidR="00165D0F">
          <w:rPr>
            <w:noProof/>
          </w:rPr>
          <w:instrText>4</w:instrText>
        </w:r>
      </w:fldSimple>
      <w:r w:rsidR="00165D0F">
        <w:instrText>)</w:instrText>
      </w:r>
      <w:r w:rsidR="00165D0F">
        <w:fldChar w:fldCharType="end"/>
      </w:r>
    </w:p>
    <w:p w:rsidR="00EB1062" w:rsidRDefault="00C604D0" w:rsidP="00EB1062">
      <w:pPr>
        <w:pStyle w:val="a3"/>
        <w:rPr>
          <w:rFonts w:cs="Times New Roman"/>
        </w:rPr>
      </w:pPr>
      <w:r>
        <w:rPr>
          <w:rFonts w:hint="eastAsia"/>
        </w:rPr>
        <w:t>其中</w:t>
      </w:r>
      <w:r w:rsidR="00EB1062" w:rsidRPr="002543D8">
        <w:rPr>
          <w:rFonts w:cs="Times New Roman"/>
          <w:i/>
        </w:rPr>
        <w:t>ξ</w:t>
      </w:r>
      <w:r w:rsidR="00EB1062">
        <w:rPr>
          <w:rFonts w:cs="Times New Roman" w:hint="eastAsia"/>
        </w:rPr>
        <w:t>是归一化的距离参数，</w:t>
      </w:r>
      <w:r w:rsidR="00EB1062">
        <w:rPr>
          <w:rFonts w:hint="eastAsia"/>
        </w:rPr>
        <w:t>需要特别指出的是，</w:t>
      </w:r>
      <w:r w:rsidR="00EB1062" w:rsidRPr="007603C9">
        <w:rPr>
          <w:rFonts w:cs="Times New Roman"/>
          <w:i/>
        </w:rPr>
        <w:t>ξ</w:t>
      </w:r>
      <w:r w:rsidR="00EB1062">
        <w:rPr>
          <w:rFonts w:hint="eastAsia"/>
        </w:rPr>
        <w:t>在上行和下行链路中的定义是不同的，这是因为功率谱</w:t>
      </w:r>
      <w:r w:rsidR="00EB1062" w:rsidRPr="007603C9">
        <w:rPr>
          <w:position w:val="-10"/>
        </w:rPr>
        <w:object w:dxaOrig="859" w:dyaOrig="340">
          <v:shape id="_x0000_i1038" type="#_x0000_t75" style="width:42.85pt;height:17.05pt" o:ole="">
            <v:imagedata r:id="rId30" o:title=""/>
          </v:shape>
          <o:OLEObject Type="Embed" ProgID="Equation.DSMT4" ShapeID="_x0000_i1038" DrawAspect="Content" ObjectID="_1606374802" r:id="rId31"/>
        </w:object>
      </w:r>
      <w:r w:rsidR="00EB1062">
        <w:rPr>
          <w:rFonts w:hint="eastAsia"/>
        </w:rPr>
        <w:t>所包含的</w:t>
      </w:r>
      <w:r w:rsidR="00EB1062" w:rsidRPr="00796520">
        <w:rPr>
          <w:position w:val="-10"/>
        </w:rPr>
        <w:object w:dxaOrig="639" w:dyaOrig="360">
          <v:shape id="_x0000_i1039" type="#_x0000_t75" style="width:32.05pt;height:17.9pt" o:ole="">
            <v:imagedata r:id="rId32" o:title=""/>
          </v:shape>
          <o:OLEObject Type="Embed" ProgID="Equation.DSMT4" ShapeID="_x0000_i1039" DrawAspect="Content" ObjectID="_1606374803" r:id="rId33"/>
        </w:object>
      </w:r>
      <w:r w:rsidR="00EB1062">
        <w:rPr>
          <w:rFonts w:hint="eastAsia"/>
        </w:rPr>
        <w:t>在路径上的分布不对称，在上行方向光束从</w:t>
      </w:r>
      <w:r w:rsidR="00EB1062" w:rsidRPr="00172B75">
        <w:rPr>
          <w:position w:val="-10"/>
        </w:rPr>
        <w:object w:dxaOrig="720" w:dyaOrig="360">
          <v:shape id="_x0000_i1040" type="#_x0000_t75" style="width:36.2pt;height:17.9pt" o:ole="">
            <v:imagedata r:id="rId34" o:title=""/>
          </v:shape>
          <o:OLEObject Type="Embed" ProgID="Equation.DSMT4" ShapeID="_x0000_i1040" DrawAspect="Content" ObjectID="_1606374804" r:id="rId35"/>
        </w:object>
      </w:r>
      <w:r w:rsidR="00EB1062">
        <w:rPr>
          <w:rFonts w:hint="eastAsia"/>
        </w:rPr>
        <w:t>开始与湍流相互作用，下行方向则从</w:t>
      </w:r>
      <w:r w:rsidR="00EB1062" w:rsidRPr="00172B75">
        <w:rPr>
          <w:position w:val="-10"/>
        </w:rPr>
        <w:object w:dxaOrig="720" w:dyaOrig="360">
          <v:shape id="_x0000_i1041" type="#_x0000_t75" style="width:36.2pt;height:17.9pt" o:ole="">
            <v:imagedata r:id="rId36" o:title=""/>
          </v:shape>
          <o:OLEObject Type="Embed" ProgID="Equation.DSMT4" ShapeID="_x0000_i1041" DrawAspect="Content" ObjectID="_1606374805" r:id="rId37"/>
        </w:object>
      </w:r>
      <w:r w:rsidR="00EB1062">
        <w:rPr>
          <w:rFonts w:hint="eastAsia"/>
        </w:rPr>
        <w:t>开始，这一顺序不能颠倒，因此定义上行方向的</w:t>
      </w:r>
      <w:r w:rsidR="00EB1062" w:rsidRPr="007603C9">
        <w:rPr>
          <w:rFonts w:cs="Times New Roman"/>
          <w:i/>
        </w:rPr>
        <w:t>ξ</w:t>
      </w:r>
      <w:r w:rsidR="00EB1062">
        <w:rPr>
          <w:rFonts w:cs="Times New Roman" w:hint="eastAsia"/>
        </w:rPr>
        <w:t>为</w:t>
      </w:r>
    </w:p>
    <w:p w:rsidR="00EB1062" w:rsidRDefault="00EB1062" w:rsidP="00EB1062">
      <w:pPr>
        <w:pStyle w:val="MTDisplayEquation"/>
        <w:ind w:firstLine="480"/>
      </w:pPr>
      <w:r>
        <w:tab/>
      </w:r>
      <w:r w:rsidRPr="00172B75">
        <w:rPr>
          <w:position w:val="-28"/>
        </w:rPr>
        <w:object w:dxaOrig="1380" w:dyaOrig="660">
          <v:shape id="_x0000_i1042" type="#_x0000_t75" style="width:69.1pt;height:32.9pt" o:ole="">
            <v:imagedata r:id="rId38" o:title=""/>
          </v:shape>
          <o:OLEObject Type="Embed" ProgID="Equation.DSMT4" ShapeID="_x0000_i1042" DrawAspect="Content" ObjectID="_1606374806" r:id="rId39"/>
        </w:object>
      </w:r>
      <w:r>
        <w:t xml:space="preserve"> </w:t>
      </w:r>
      <w:r>
        <w:tab/>
      </w:r>
      <w:r w:rsidR="00165D0F">
        <w:fldChar w:fldCharType="begin"/>
      </w:r>
      <w:r w:rsidR="00165D0F">
        <w:instrText xml:space="preserve"> MACROBUTTON MTPlaceRef \* MERGEFORMAT </w:instrText>
      </w:r>
      <w:r w:rsidR="00165D0F">
        <w:fldChar w:fldCharType="begin"/>
      </w:r>
      <w:r w:rsidR="00165D0F">
        <w:instrText xml:space="preserve"> SEQ MTEqn \h \* MERGEFORMAT </w:instrText>
      </w:r>
      <w:r w:rsidR="00165D0F">
        <w:fldChar w:fldCharType="end"/>
      </w:r>
      <w:r w:rsidR="00165D0F">
        <w:instrText>(3-</w:instrText>
      </w:r>
      <w:fldSimple w:instr=" SEQ MTEqn \c \* Arabic \* MERGEFORMAT ">
        <w:r w:rsidR="00165D0F">
          <w:rPr>
            <w:noProof/>
          </w:rPr>
          <w:instrText>5</w:instrText>
        </w:r>
      </w:fldSimple>
      <w:r w:rsidR="00165D0F">
        <w:instrText>)</w:instrText>
      </w:r>
      <w:r w:rsidR="00165D0F">
        <w:fldChar w:fldCharType="end"/>
      </w:r>
    </w:p>
    <w:p w:rsidR="00EB1062" w:rsidRDefault="00EB1062" w:rsidP="00EB1062">
      <w:pPr>
        <w:pStyle w:val="MTDisplayEquation"/>
        <w:ind w:firstLineChars="0" w:firstLine="0"/>
      </w:pPr>
      <w:r>
        <w:rPr>
          <w:rFonts w:hint="eastAsia"/>
        </w:rPr>
        <w:t>下行方向则为</w:t>
      </w:r>
    </w:p>
    <w:p w:rsidR="00EB1062" w:rsidRPr="002543D8" w:rsidRDefault="00EB1062" w:rsidP="00EB1062">
      <w:pPr>
        <w:pStyle w:val="MTDisplayEquation"/>
        <w:ind w:firstLine="480"/>
      </w:pPr>
      <w:r>
        <w:tab/>
      </w:r>
      <w:r w:rsidRPr="002543D8">
        <w:rPr>
          <w:position w:val="-28"/>
        </w:rPr>
        <w:object w:dxaOrig="1100" w:dyaOrig="660">
          <v:shape id="_x0000_i1043" type="#_x0000_t75" style="width:54.95pt;height:32.9pt" o:ole="">
            <v:imagedata r:id="rId40" o:title=""/>
          </v:shape>
          <o:OLEObject Type="Embed" ProgID="Equation.DSMT4" ShapeID="_x0000_i1043" DrawAspect="Content" ObjectID="_1606374807" r:id="rId41"/>
        </w:object>
      </w:r>
      <w:r>
        <w:t xml:space="preserve"> </w:t>
      </w:r>
      <w:r>
        <w:tab/>
      </w:r>
      <w:r w:rsidR="00165D0F">
        <w:fldChar w:fldCharType="begin"/>
      </w:r>
      <w:r w:rsidR="00165D0F">
        <w:instrText xml:space="preserve"> MACROBUTTON MTPlaceRef \* MERGEFORMAT </w:instrText>
      </w:r>
      <w:r w:rsidR="00165D0F">
        <w:fldChar w:fldCharType="begin"/>
      </w:r>
      <w:r w:rsidR="00165D0F">
        <w:instrText xml:space="preserve"> SEQ MTEqn \h \* MERGEFORMAT </w:instrText>
      </w:r>
      <w:r w:rsidR="00165D0F">
        <w:fldChar w:fldCharType="end"/>
      </w:r>
      <w:r w:rsidR="00165D0F">
        <w:instrText>(3-</w:instrText>
      </w:r>
      <w:fldSimple w:instr=" SEQ MTEqn \c \* Arabic \* MERGEFORMAT ">
        <w:r w:rsidR="00165D0F">
          <w:rPr>
            <w:noProof/>
          </w:rPr>
          <w:instrText>6</w:instrText>
        </w:r>
      </w:fldSimple>
      <w:r w:rsidR="00165D0F">
        <w:instrText>)</w:instrText>
      </w:r>
      <w:r w:rsidR="00165D0F">
        <w:fldChar w:fldCharType="end"/>
      </w:r>
    </w:p>
    <w:p w:rsidR="00C604D0" w:rsidRDefault="00EB1062" w:rsidP="00AF2DBE">
      <w:pPr>
        <w:spacing w:line="460" w:lineRule="exact"/>
        <w:ind w:firstLineChars="0" w:firstLine="0"/>
      </w:pPr>
      <w:r>
        <w:rPr>
          <w:rFonts w:hint="eastAsia"/>
        </w:rPr>
        <w:t>其中</w:t>
      </w:r>
      <w:r w:rsidRPr="003F0D39">
        <w:rPr>
          <w:rFonts w:hint="eastAsia"/>
          <w:i/>
        </w:rPr>
        <w:t>h</w:t>
      </w:r>
      <w:r>
        <w:rPr>
          <w:rFonts w:hint="eastAsia"/>
        </w:rPr>
        <w:t>是海拔高度自变量，</w:t>
      </w:r>
      <w:r w:rsidRPr="003F0D39">
        <w:rPr>
          <w:rFonts w:hint="eastAsia"/>
          <w:i/>
        </w:rPr>
        <w:t>h</w:t>
      </w:r>
      <w:r w:rsidRPr="00E60683">
        <w:rPr>
          <w:rFonts w:hint="eastAsia"/>
          <w:vertAlign w:val="subscript"/>
        </w:rPr>
        <w:t>0</w:t>
      </w:r>
      <w:r>
        <w:rPr>
          <w:rFonts w:hint="eastAsia"/>
        </w:rPr>
        <w:t>是地面站海拔，</w:t>
      </w:r>
      <w:r w:rsidRPr="003F0D39">
        <w:rPr>
          <w:rFonts w:hint="eastAsia"/>
          <w:i/>
        </w:rPr>
        <w:t>H</w:t>
      </w:r>
      <w:r>
        <w:rPr>
          <w:rFonts w:hint="eastAsia"/>
        </w:rPr>
        <w:t>是飞行器高度，</w:t>
      </w:r>
      <w:r w:rsidRPr="003F0D39">
        <w:rPr>
          <w:rFonts w:hint="eastAsia"/>
          <w:i/>
        </w:rPr>
        <w:t>L</w:t>
      </w:r>
      <w:r>
        <w:rPr>
          <w:rFonts w:hint="eastAsia"/>
        </w:rPr>
        <w:t xml:space="preserve"> = (</w:t>
      </w:r>
      <w:r w:rsidRPr="003F0D39">
        <w:rPr>
          <w:rFonts w:hint="eastAsia"/>
          <w:i/>
        </w:rPr>
        <w:t>H</w:t>
      </w:r>
      <w:r>
        <w:rPr>
          <w:rFonts w:cs="Times New Roman"/>
        </w:rPr>
        <w:t>−</w:t>
      </w:r>
      <w:r w:rsidRPr="003F0D39">
        <w:rPr>
          <w:rFonts w:hint="eastAsia"/>
          <w:i/>
        </w:rPr>
        <w:t>h</w:t>
      </w:r>
      <w:r w:rsidRPr="003F0D39">
        <w:rPr>
          <w:rFonts w:hint="eastAsia"/>
          <w:vertAlign w:val="subscript"/>
        </w:rPr>
        <w:t>0</w:t>
      </w:r>
      <w:r>
        <w:rPr>
          <w:rFonts w:hint="eastAsia"/>
        </w:rPr>
        <w:t>)</w:t>
      </w:r>
      <w:proofErr w:type="spellStart"/>
      <w:r>
        <w:rPr>
          <w:rFonts w:hint="eastAsia"/>
        </w:rPr>
        <w:t>sec</w:t>
      </w:r>
      <w:r w:rsidRPr="003F0D39">
        <w:rPr>
          <w:rFonts w:cs="Times New Roman"/>
          <w:i/>
        </w:rPr>
        <w:t>ζ</w:t>
      </w:r>
      <w:proofErr w:type="spellEnd"/>
      <w:r>
        <w:rPr>
          <w:rFonts w:cs="Times New Roman" w:hint="eastAsia"/>
        </w:rPr>
        <w:t>是倾斜光链路的总长度即传播距离，</w:t>
      </w:r>
      <w:r w:rsidRPr="003F0D39">
        <w:rPr>
          <w:rFonts w:cs="Times New Roman"/>
          <w:i/>
        </w:rPr>
        <w:t>ζ</w:t>
      </w:r>
      <w:r>
        <w:rPr>
          <w:rFonts w:cs="Times New Roman" w:hint="eastAsia"/>
        </w:rPr>
        <w:t>是链路天顶角。现有文献中大都按照</w:t>
      </w:r>
      <w:r>
        <w:rPr>
          <w:rFonts w:cs="Times New Roman" w:hint="eastAsia"/>
        </w:rPr>
        <w:t>Andrews</w:t>
      </w:r>
      <w:r>
        <w:rPr>
          <w:rFonts w:cs="Times New Roman" w:hint="eastAsia"/>
        </w:rPr>
        <w:t>的方法将上下行方向分开讨论，实际上这不是必须的，只要</w:t>
      </w:r>
      <w:r w:rsidR="00AF2DBE">
        <w:rPr>
          <w:rFonts w:cs="Times New Roman" w:hint="eastAsia"/>
        </w:rPr>
        <w:t>注意</w:t>
      </w:r>
      <w:r w:rsidR="00AF2DBE" w:rsidRPr="00796520">
        <w:rPr>
          <w:position w:val="-10"/>
        </w:rPr>
        <w:object w:dxaOrig="639" w:dyaOrig="360">
          <v:shape id="_x0000_i1044" type="#_x0000_t75" style="width:32.05pt;height:17.9pt" o:ole="">
            <v:imagedata r:id="rId32" o:title=""/>
          </v:shape>
          <o:OLEObject Type="Embed" ProgID="Equation.DSMT4" ShapeID="_x0000_i1044" DrawAspect="Content" ObjectID="_1606374808" r:id="rId42"/>
        </w:object>
      </w:r>
      <w:r w:rsidR="00AF2DBE">
        <w:rPr>
          <w:rFonts w:hint="eastAsia"/>
        </w:rPr>
        <w:t>与传输方向的对应即可通过统一的形式表示上下行，</w:t>
      </w:r>
      <w:proofErr w:type="gramStart"/>
      <w:r w:rsidR="00AF2DBE">
        <w:rPr>
          <w:rFonts w:hint="eastAsia"/>
        </w:rPr>
        <w:t>为此给式</w:t>
      </w:r>
      <w:proofErr w:type="gramEnd"/>
      <w:r w:rsidR="00AF2DBE">
        <w:rPr>
          <w:rFonts w:hint="eastAsia"/>
        </w:rPr>
        <w:t>(</w:t>
      </w:r>
      <w:r w:rsidR="00917C92">
        <w:rPr>
          <w:rFonts w:hint="eastAsia"/>
        </w:rPr>
        <w:t>3</w:t>
      </w:r>
      <w:r w:rsidR="00AF2DBE">
        <w:rPr>
          <w:rFonts w:hint="eastAsia"/>
        </w:rPr>
        <w:t>-4)</w:t>
      </w:r>
      <w:r w:rsidR="00AF2DBE">
        <w:rPr>
          <w:rFonts w:hint="eastAsia"/>
        </w:rPr>
        <w:t>中给</w:t>
      </w:r>
      <w:r w:rsidR="00AF2DBE" w:rsidRPr="00796520">
        <w:rPr>
          <w:position w:val="-10"/>
        </w:rPr>
        <w:object w:dxaOrig="639" w:dyaOrig="360">
          <v:shape id="_x0000_i1045" type="#_x0000_t75" style="width:32.05pt;height:17.9pt" o:ole="">
            <v:imagedata r:id="rId32" o:title=""/>
          </v:shape>
          <o:OLEObject Type="Embed" ProgID="Equation.DSMT4" ShapeID="_x0000_i1045" DrawAspect="Content" ObjectID="_1606374809" r:id="rId43"/>
        </w:object>
      </w:r>
      <w:r w:rsidR="00AF2DBE">
        <w:rPr>
          <w:rFonts w:hint="eastAsia"/>
        </w:rPr>
        <w:t>做了变量替换</w:t>
      </w:r>
    </w:p>
    <w:p w:rsidR="00C604D0" w:rsidRDefault="00C604D0" w:rsidP="00C604D0">
      <w:pPr>
        <w:pStyle w:val="MTDisplayEquation"/>
        <w:ind w:firstLine="480"/>
      </w:pPr>
      <w:r>
        <w:tab/>
      </w:r>
      <w:r w:rsidRPr="008726EC">
        <w:rPr>
          <w:position w:val="-32"/>
        </w:rPr>
        <w:object w:dxaOrig="3680" w:dyaOrig="760">
          <v:shape id="_x0000_i1046" type="#_x0000_t75" style="width:183.95pt;height:37.85pt" o:ole="">
            <v:imagedata r:id="rId44" o:title=""/>
          </v:shape>
          <o:OLEObject Type="Embed" ProgID="Equation.DSMT4" ShapeID="_x0000_i1046" DrawAspect="Content" ObjectID="_1606374810" r:id="rId45"/>
        </w:object>
      </w:r>
      <w:r>
        <w:t xml:space="preserve"> </w:t>
      </w:r>
      <w:r>
        <w:tab/>
      </w:r>
      <w:r w:rsidR="00165D0F">
        <w:fldChar w:fldCharType="begin"/>
      </w:r>
      <w:r w:rsidR="00165D0F">
        <w:instrText xml:space="preserve"> MACROBUTTON MTPlaceRef \* MERGEFORMAT </w:instrText>
      </w:r>
      <w:r w:rsidR="00165D0F">
        <w:fldChar w:fldCharType="begin"/>
      </w:r>
      <w:r w:rsidR="00165D0F">
        <w:instrText xml:space="preserve"> SEQ MTEqn \h \* MERGEFORMAT </w:instrText>
      </w:r>
      <w:r w:rsidR="00165D0F">
        <w:fldChar w:fldCharType="end"/>
      </w:r>
      <w:r w:rsidR="00165D0F">
        <w:instrText>(3-</w:instrText>
      </w:r>
      <w:fldSimple w:instr=" SEQ MTEqn \c \* Arabic \* MERGEFORMAT ">
        <w:r w:rsidR="00165D0F">
          <w:rPr>
            <w:noProof/>
          </w:rPr>
          <w:instrText>7</w:instrText>
        </w:r>
      </w:fldSimple>
      <w:r w:rsidR="00165D0F">
        <w:instrText>)</w:instrText>
      </w:r>
      <w:r w:rsidR="00165D0F">
        <w:fldChar w:fldCharType="end"/>
      </w:r>
    </w:p>
    <w:p w:rsidR="00C604D0" w:rsidRDefault="00C604D0" w:rsidP="00EB1062">
      <w:pPr>
        <w:ind w:firstLine="480"/>
      </w:pPr>
      <w:r>
        <w:rPr>
          <w:rFonts w:hint="eastAsia"/>
        </w:rPr>
        <w:t>式</w:t>
      </w:r>
      <w:r>
        <w:rPr>
          <w:rFonts w:hint="eastAsia"/>
        </w:rPr>
        <w:t>(</w:t>
      </w:r>
      <w:r w:rsidR="00917C92">
        <w:rPr>
          <w:rFonts w:hint="eastAsia"/>
        </w:rPr>
        <w:t>3</w:t>
      </w:r>
      <w:r>
        <w:rPr>
          <w:rFonts w:hint="eastAsia"/>
        </w:rPr>
        <w:t>-</w:t>
      </w:r>
      <w:r w:rsidR="00AF2DBE">
        <w:rPr>
          <w:rFonts w:hint="eastAsia"/>
        </w:rPr>
        <w:t>4</w:t>
      </w:r>
      <w:r>
        <w:rPr>
          <w:rFonts w:hint="eastAsia"/>
        </w:rPr>
        <w:t>)</w:t>
      </w:r>
      <w:r>
        <w:rPr>
          <w:rFonts w:hint="eastAsia"/>
        </w:rPr>
        <w:t>的第二步推导过程中运用了反常积分</w:t>
      </w:r>
    </w:p>
    <w:p w:rsidR="00C604D0" w:rsidRDefault="00C604D0" w:rsidP="00C604D0">
      <w:pPr>
        <w:pStyle w:val="MTDisplayEquation"/>
        <w:ind w:firstLine="480"/>
      </w:pPr>
      <w:r>
        <w:lastRenderedPageBreak/>
        <w:tab/>
      </w:r>
      <w:r w:rsidRPr="0035412F">
        <w:rPr>
          <w:position w:val="-28"/>
        </w:rPr>
        <w:object w:dxaOrig="4599" w:dyaOrig="680">
          <v:shape id="_x0000_i1047" type="#_x0000_t75" style="width:230.15pt;height:34.15pt" o:ole="">
            <v:imagedata r:id="rId46" o:title=""/>
          </v:shape>
          <o:OLEObject Type="Embed" ProgID="Equation.DSMT4" ShapeID="_x0000_i1047" DrawAspect="Content" ObjectID="_1606374811" r:id="rId47"/>
        </w:object>
      </w:r>
      <w:r>
        <w:t xml:space="preserve"> </w:t>
      </w:r>
      <w:r>
        <w:tab/>
      </w:r>
      <w:r w:rsidR="00165D0F">
        <w:fldChar w:fldCharType="begin"/>
      </w:r>
      <w:r w:rsidR="00165D0F">
        <w:instrText xml:space="preserve"> MACROBUTTON MTPlaceRef \* MERGEFORMAT </w:instrText>
      </w:r>
      <w:r w:rsidR="00165D0F">
        <w:fldChar w:fldCharType="begin"/>
      </w:r>
      <w:r w:rsidR="00165D0F">
        <w:instrText xml:space="preserve"> SEQ MTEqn \h \* MERGEFORMAT </w:instrText>
      </w:r>
      <w:r w:rsidR="00165D0F">
        <w:fldChar w:fldCharType="end"/>
      </w:r>
      <w:r w:rsidR="00165D0F">
        <w:instrText>(3-</w:instrText>
      </w:r>
      <w:fldSimple w:instr=" SEQ MTEqn \c \* Arabic \* MERGEFORMAT ">
        <w:r w:rsidR="00165D0F">
          <w:rPr>
            <w:noProof/>
          </w:rPr>
          <w:instrText>8</w:instrText>
        </w:r>
      </w:fldSimple>
      <w:r w:rsidR="00165D0F">
        <w:instrText>)</w:instrText>
      </w:r>
      <w:r w:rsidR="00165D0F">
        <w:fldChar w:fldCharType="end"/>
      </w:r>
    </w:p>
    <w:p w:rsidR="00C604D0" w:rsidRDefault="00C604D0" w:rsidP="00C604D0">
      <w:pPr>
        <w:ind w:firstLineChars="0" w:firstLine="0"/>
      </w:pPr>
      <w:r>
        <w:rPr>
          <w:rFonts w:hint="eastAsia"/>
        </w:rPr>
        <w:t>和高斯合流超几何函数的性质</w:t>
      </w:r>
    </w:p>
    <w:p w:rsidR="00C604D0" w:rsidRPr="0035412F" w:rsidRDefault="00C604D0" w:rsidP="00C604D0">
      <w:pPr>
        <w:pStyle w:val="MTDisplayEquation"/>
        <w:ind w:firstLine="480"/>
      </w:pPr>
      <w:r>
        <w:tab/>
      </w:r>
      <w:r w:rsidRPr="0035412F">
        <w:rPr>
          <w:position w:val="-28"/>
        </w:rPr>
        <w:object w:dxaOrig="5520" w:dyaOrig="660">
          <v:shape id="_x0000_i1048" type="#_x0000_t75" style="width:275.95pt;height:32.9pt" o:ole="">
            <v:imagedata r:id="rId48" o:title=""/>
          </v:shape>
          <o:OLEObject Type="Embed" ProgID="Equation.DSMT4" ShapeID="_x0000_i1048" DrawAspect="Content" ObjectID="_1606374812" r:id="rId49"/>
        </w:object>
      </w:r>
      <w:r>
        <w:t xml:space="preserve"> </w:t>
      </w:r>
      <w:r>
        <w:tab/>
      </w:r>
      <w:r w:rsidR="00165D0F">
        <w:fldChar w:fldCharType="begin"/>
      </w:r>
      <w:r w:rsidR="00165D0F">
        <w:instrText xml:space="preserve"> MACROBUTTON MTPlaceRef \* MERGEFORMAT </w:instrText>
      </w:r>
      <w:r w:rsidR="00165D0F">
        <w:fldChar w:fldCharType="begin"/>
      </w:r>
      <w:r w:rsidR="00165D0F">
        <w:instrText xml:space="preserve"> SEQ MTEqn \h \* MERGEFORMAT </w:instrText>
      </w:r>
      <w:r w:rsidR="00165D0F">
        <w:fldChar w:fldCharType="end"/>
      </w:r>
      <w:r w:rsidR="00165D0F">
        <w:instrText>(3-</w:instrText>
      </w:r>
      <w:fldSimple w:instr=" SEQ MTEqn \c \* Arabic \* MERGEFORMAT ">
        <w:r w:rsidR="00165D0F">
          <w:rPr>
            <w:noProof/>
          </w:rPr>
          <w:instrText>9</w:instrText>
        </w:r>
      </w:fldSimple>
      <w:r w:rsidR="00165D0F">
        <w:instrText>)</w:instrText>
      </w:r>
      <w:r w:rsidR="00165D0F">
        <w:fldChar w:fldCharType="end"/>
      </w:r>
    </w:p>
    <w:p w:rsidR="00C604D0" w:rsidRDefault="00101BF4" w:rsidP="00C604D0">
      <w:pPr>
        <w:ind w:firstLine="480"/>
      </w:pPr>
      <w:r>
        <w:rPr>
          <w:rFonts w:hint="eastAsia"/>
        </w:rPr>
        <w:t>式</w:t>
      </w:r>
      <w:r>
        <w:rPr>
          <w:rFonts w:hint="eastAsia"/>
        </w:rPr>
        <w:t>(</w:t>
      </w:r>
      <w:r w:rsidR="00917C92">
        <w:rPr>
          <w:rFonts w:hint="eastAsia"/>
        </w:rPr>
        <w:t>3</w:t>
      </w:r>
      <w:r>
        <w:rPr>
          <w:rFonts w:hint="eastAsia"/>
        </w:rPr>
        <w:t>-4)</w:t>
      </w:r>
      <w:r>
        <w:rPr>
          <w:rFonts w:hint="eastAsia"/>
        </w:rPr>
        <w:t>的第三步中</w:t>
      </w:r>
      <w:r w:rsidRPr="00ED5D11">
        <w:rPr>
          <w:position w:val="-10"/>
        </w:rPr>
        <w:object w:dxaOrig="2299" w:dyaOrig="360">
          <v:shape id="_x0000_i1049" type="#_x0000_t75" style="width:114.85pt;height:18.3pt" o:ole="">
            <v:imagedata r:id="rId50" o:title=""/>
          </v:shape>
          <o:OLEObject Type="Embed" ProgID="Equation.DSMT4" ShapeID="_x0000_i1049" DrawAspect="Content" ObjectID="_1606374813" r:id="rId51"/>
        </w:object>
      </w:r>
      <w:r>
        <w:rPr>
          <w:rFonts w:hint="eastAsia"/>
        </w:rPr>
        <w:t>与水平链路的</w:t>
      </w:r>
      <w:r>
        <w:rPr>
          <w:rFonts w:hint="eastAsia"/>
        </w:rPr>
        <w:t>Rytov</w:t>
      </w:r>
      <w:r>
        <w:rPr>
          <w:rFonts w:hint="eastAsia"/>
        </w:rPr>
        <w:t>方差具有相同的形式，</w:t>
      </w:r>
      <w:r w:rsidR="00233594" w:rsidRPr="00101BF4">
        <w:rPr>
          <w:position w:val="-18"/>
        </w:rPr>
        <w:object w:dxaOrig="1900" w:dyaOrig="520">
          <v:shape id="_x0000_i1050" type="#_x0000_t75" style="width:94.9pt;height:25.8pt" o:ole="">
            <v:imagedata r:id="rId52" o:title=""/>
          </v:shape>
          <o:OLEObject Type="Embed" ProgID="Equation.DSMT4" ShapeID="_x0000_i1050" DrawAspect="Content" ObjectID="_1606374814" r:id="rId53"/>
        </w:object>
      </w:r>
      <w:r>
        <w:rPr>
          <w:rFonts w:hint="eastAsia"/>
        </w:rPr>
        <w:t>其中</w:t>
      </w:r>
      <w:r w:rsidRPr="00101BF4">
        <w:rPr>
          <w:position w:val="-10"/>
        </w:rPr>
        <w:object w:dxaOrig="2220" w:dyaOrig="380">
          <v:shape id="_x0000_i1051" type="#_x0000_t75" style="width:111.1pt;height:19.15pt" o:ole="">
            <v:imagedata r:id="rId54" o:title=""/>
          </v:shape>
          <o:OLEObject Type="Embed" ProgID="Equation.DSMT4" ShapeID="_x0000_i1051" DrawAspect="Content" ObjectID="_1606374815" r:id="rId55"/>
        </w:object>
      </w:r>
      <w:r>
        <w:rPr>
          <w:rFonts w:hint="eastAsia"/>
        </w:rPr>
        <w:t>是</w:t>
      </w:r>
      <w:r w:rsidR="00233594">
        <w:rPr>
          <w:rFonts w:hint="eastAsia"/>
        </w:rPr>
        <w:t>以地面湍流强度</w:t>
      </w:r>
      <w:r>
        <w:rPr>
          <w:rFonts w:hint="eastAsia"/>
        </w:rPr>
        <w:t>归一化的折射率结构常数。</w:t>
      </w:r>
      <w:r w:rsidR="00C604D0">
        <w:rPr>
          <w:rFonts w:hint="eastAsia"/>
        </w:rPr>
        <w:t>注意到当</w:t>
      </w:r>
      <w:r w:rsidRPr="00796520">
        <w:rPr>
          <w:position w:val="-10"/>
        </w:rPr>
        <w:object w:dxaOrig="639" w:dyaOrig="360">
          <v:shape id="_x0000_i1052" type="#_x0000_t75" style="width:32.05pt;height:17.9pt" o:ole="">
            <v:imagedata r:id="rId32" o:title=""/>
          </v:shape>
          <o:OLEObject Type="Embed" ProgID="Equation.DSMT4" ShapeID="_x0000_i1052" DrawAspect="Content" ObjectID="_1606374816" r:id="rId56"/>
        </w:object>
      </w:r>
      <w:r w:rsidR="00C604D0">
        <w:rPr>
          <w:rFonts w:hint="eastAsia"/>
        </w:rPr>
        <w:t>为常数时，式</w:t>
      </w:r>
      <w:r w:rsidR="00C604D0">
        <w:rPr>
          <w:rFonts w:hint="eastAsia"/>
        </w:rPr>
        <w:t>(</w:t>
      </w:r>
      <w:r w:rsidR="00917C92">
        <w:rPr>
          <w:rFonts w:hint="eastAsia"/>
        </w:rPr>
        <w:t>3</w:t>
      </w:r>
      <w:r w:rsidR="00C604D0">
        <w:rPr>
          <w:rFonts w:hint="eastAsia"/>
        </w:rPr>
        <w:t>-</w:t>
      </w:r>
      <w:r w:rsidR="00917C92">
        <w:rPr>
          <w:rFonts w:hint="eastAsia"/>
        </w:rPr>
        <w:t>4</w:t>
      </w:r>
      <w:r w:rsidR="00C604D0">
        <w:rPr>
          <w:rFonts w:hint="eastAsia"/>
        </w:rPr>
        <w:t>)</w:t>
      </w:r>
      <w:r w:rsidR="00C604D0">
        <w:rPr>
          <w:rFonts w:hint="eastAsia"/>
        </w:rPr>
        <w:t>的结果可以退化为水平链路的</w:t>
      </w:r>
      <w:r w:rsidR="00C604D0">
        <w:rPr>
          <w:rFonts w:hint="eastAsia"/>
        </w:rPr>
        <w:t>Rytov</w:t>
      </w:r>
      <w:r w:rsidR="00C604D0">
        <w:rPr>
          <w:rFonts w:hint="eastAsia"/>
        </w:rPr>
        <w:t>方差</w:t>
      </w:r>
      <w:r w:rsidR="00C604D0" w:rsidRPr="00887942">
        <w:rPr>
          <w:position w:val="-8"/>
        </w:rPr>
        <w:object w:dxaOrig="1920" w:dyaOrig="340">
          <v:shape id="_x0000_i1053" type="#_x0000_t75" style="width:96.15pt;height:17.05pt" o:ole="">
            <v:imagedata r:id="rId57" o:title=""/>
          </v:shape>
          <o:OLEObject Type="Embed" ProgID="Equation.DSMT4" ShapeID="_x0000_i1053" DrawAspect="Content" ObjectID="_1606374817" r:id="rId58"/>
        </w:object>
      </w:r>
      <w:r w:rsidR="00C604D0">
        <w:t>。</w:t>
      </w:r>
    </w:p>
    <w:p w:rsidR="006D4FD5" w:rsidRDefault="00F66246" w:rsidP="006D4FD5">
      <w:pPr>
        <w:ind w:firstLine="480"/>
      </w:pPr>
      <w:r>
        <w:rPr>
          <w:rFonts w:hint="eastAsia"/>
        </w:rPr>
        <w:t>图</w:t>
      </w:r>
      <w:r w:rsidR="00917C92">
        <w:rPr>
          <w:rFonts w:hint="eastAsia"/>
        </w:rPr>
        <w:t>2</w:t>
      </w:r>
      <w:r w:rsidR="003719EC">
        <w:rPr>
          <w:rFonts w:hint="eastAsia"/>
        </w:rPr>
        <w:t>和图</w:t>
      </w:r>
      <w:r w:rsidR="00917C92">
        <w:rPr>
          <w:rFonts w:hint="eastAsia"/>
        </w:rPr>
        <w:t>3</w:t>
      </w:r>
      <w:r w:rsidR="003719EC">
        <w:rPr>
          <w:rFonts w:hint="eastAsia"/>
        </w:rPr>
        <w:t>分别给出了地面站</w:t>
      </w:r>
      <w:r w:rsidR="003719EC">
        <w:rPr>
          <w:rFonts w:hint="eastAsia"/>
        </w:rPr>
        <w:t>(</w:t>
      </w:r>
      <w:r w:rsidR="003719EC" w:rsidRPr="003719EC">
        <w:rPr>
          <w:rFonts w:hint="eastAsia"/>
          <w:i/>
        </w:rPr>
        <w:t>h</w:t>
      </w:r>
      <w:r w:rsidR="003719EC">
        <w:rPr>
          <w:rFonts w:hint="eastAsia"/>
        </w:rPr>
        <w:t xml:space="preserve"> = 0)</w:t>
      </w:r>
      <w:r w:rsidR="003719EC">
        <w:rPr>
          <w:rFonts w:hint="eastAsia"/>
        </w:rPr>
        <w:t>位于不同高度的飞行器建立点对点光链路时，上行方向和下行方向的</w:t>
      </w:r>
      <w:r w:rsidR="003719EC">
        <w:rPr>
          <w:rFonts w:hint="eastAsia"/>
        </w:rPr>
        <w:t>Rytov</w:t>
      </w:r>
      <w:r w:rsidR="003719EC">
        <w:rPr>
          <w:rFonts w:hint="eastAsia"/>
        </w:rPr>
        <w:t>方差与天顶角的关系。可以看到，上行链路的</w:t>
      </w:r>
      <w:r w:rsidR="003719EC">
        <w:rPr>
          <w:rFonts w:hint="eastAsia"/>
        </w:rPr>
        <w:t>Rytov</w:t>
      </w:r>
      <w:r w:rsidR="003719EC">
        <w:rPr>
          <w:rFonts w:hint="eastAsia"/>
        </w:rPr>
        <w:t>方差要远远大于下行链路，这与大气湍流随高度的不均匀分布有关，后文还会详细讨论。</w:t>
      </w:r>
      <w:r w:rsidR="006D6774">
        <w:rPr>
          <w:rFonts w:hint="eastAsia"/>
        </w:rPr>
        <w:t>另外，</w:t>
      </w:r>
      <w:r w:rsidR="003719EC">
        <w:rPr>
          <w:rFonts w:hint="eastAsia"/>
        </w:rPr>
        <w:t>在上行方向，</w:t>
      </w:r>
      <w:r w:rsidR="003A489C">
        <w:rPr>
          <w:rFonts w:hint="eastAsia"/>
        </w:rPr>
        <w:t>Rytov</w:t>
      </w:r>
      <w:r w:rsidR="003A489C">
        <w:rPr>
          <w:rFonts w:hint="eastAsia"/>
        </w:rPr>
        <w:t>方差一方面随着天顶角的增大而迅速增大，同时也随高度的增加不断增大。</w:t>
      </w:r>
      <w:r w:rsidR="003719EC">
        <w:rPr>
          <w:rFonts w:hint="eastAsia"/>
        </w:rPr>
        <w:t>即使天顶角很小</w:t>
      </w:r>
      <w:r w:rsidR="003A489C">
        <w:rPr>
          <w:rFonts w:hint="eastAsia"/>
        </w:rPr>
        <w:t>、飞行器高度很低</w:t>
      </w:r>
      <w:r w:rsidR="003719EC">
        <w:rPr>
          <w:rFonts w:hint="eastAsia"/>
        </w:rPr>
        <w:t>，</w:t>
      </w:r>
      <w:r w:rsidR="003A489C">
        <w:rPr>
          <w:rFonts w:hint="eastAsia"/>
        </w:rPr>
        <w:t>Rytov</w:t>
      </w:r>
      <w:r w:rsidR="003A489C">
        <w:rPr>
          <w:rFonts w:hint="eastAsia"/>
        </w:rPr>
        <w:t>方差也会超过</w:t>
      </w:r>
      <w:r w:rsidR="003A489C">
        <w:rPr>
          <w:rFonts w:hint="eastAsia"/>
        </w:rPr>
        <w:t>0.1</w:t>
      </w:r>
      <w:r w:rsidR="003A489C">
        <w:rPr>
          <w:rFonts w:hint="eastAsia"/>
        </w:rPr>
        <w:t>，从而使经典</w:t>
      </w:r>
      <w:r w:rsidR="003A489C">
        <w:rPr>
          <w:rFonts w:hint="eastAsia"/>
        </w:rPr>
        <w:t>Rytov</w:t>
      </w:r>
      <w:r w:rsidR="003A489C">
        <w:rPr>
          <w:rFonts w:hint="eastAsia"/>
        </w:rPr>
        <w:t>理论失效，而数百千米的近地轨道卫星与地面站之间的链路则几乎完全处于强起伏区。</w:t>
      </w:r>
      <w:r w:rsidR="006D4FD5">
        <w:rPr>
          <w:rFonts w:hint="eastAsia"/>
        </w:rPr>
        <w:t>在下行方向，天顶角小于</w:t>
      </w:r>
      <w:r w:rsidR="006D4FD5">
        <w:rPr>
          <w:rFonts w:hint="eastAsia"/>
        </w:rPr>
        <w:t>40</w:t>
      </w:r>
      <w:r w:rsidR="006D4FD5">
        <w:rPr>
          <w:rFonts w:hint="eastAsia"/>
        </w:rPr>
        <w:t>°时可以认为湍流信道处于弱起伏区，但是天顶角较大时，</w:t>
      </w:r>
      <w:r w:rsidR="006D4FD5">
        <w:rPr>
          <w:rFonts w:hint="eastAsia"/>
        </w:rPr>
        <w:t>Rytov</w:t>
      </w:r>
      <w:r w:rsidR="006D4FD5">
        <w:rPr>
          <w:rFonts w:hint="eastAsia"/>
        </w:rPr>
        <w:t>方差仍会达到</w:t>
      </w:r>
      <w:r w:rsidR="006D4FD5">
        <w:rPr>
          <w:rFonts w:hint="eastAsia"/>
        </w:rPr>
        <w:t>1</w:t>
      </w:r>
      <w:r w:rsidR="006D4FD5">
        <w:rPr>
          <w:rFonts w:hint="eastAsia"/>
        </w:rPr>
        <w:t>左右。</w:t>
      </w:r>
      <w:r w:rsidR="002C5903">
        <w:rPr>
          <w:rFonts w:hint="eastAsia"/>
        </w:rPr>
        <w:t>综上所述，倾斜链路中的</w:t>
      </w:r>
      <w:r w:rsidR="002C5903">
        <w:rPr>
          <w:rFonts w:hint="eastAsia"/>
        </w:rPr>
        <w:t>Rytov</w:t>
      </w:r>
      <w:r w:rsidR="002C5903">
        <w:rPr>
          <w:rFonts w:hint="eastAsia"/>
        </w:rPr>
        <w:t>方差在很多情况下会超出弱起伏理论的适用范围，因此适用范围更广的扩展</w:t>
      </w:r>
      <w:r w:rsidR="002C5903">
        <w:rPr>
          <w:rFonts w:hint="eastAsia"/>
        </w:rPr>
        <w:t>Rytov</w:t>
      </w:r>
      <w:r w:rsidR="002C5903">
        <w:rPr>
          <w:rFonts w:hint="eastAsia"/>
        </w:rPr>
        <w:t>理论应该是链路闪烁指数分析的更好选择。</w:t>
      </w:r>
    </w:p>
    <w:p w:rsidR="006D4FD5" w:rsidRDefault="006D4FD5" w:rsidP="006D4FD5">
      <w:pPr>
        <w:ind w:firstLine="480"/>
      </w:pPr>
      <w:r>
        <w:rPr>
          <w:rFonts w:hint="eastAsia"/>
        </w:rPr>
        <w:t>此外，注意到</w:t>
      </w:r>
      <w:r w:rsidR="003A489C">
        <w:rPr>
          <w:rFonts w:hint="eastAsia"/>
        </w:rPr>
        <w:t>下行链路中的</w:t>
      </w:r>
      <w:r w:rsidR="003A489C">
        <w:rPr>
          <w:rFonts w:hint="eastAsia"/>
        </w:rPr>
        <w:t>Rytov</w:t>
      </w:r>
      <w:r w:rsidR="003A489C">
        <w:rPr>
          <w:rFonts w:hint="eastAsia"/>
        </w:rPr>
        <w:t>方差取值是有边界的，图</w:t>
      </w:r>
      <w:r w:rsidR="003A489C">
        <w:rPr>
          <w:rFonts w:hint="eastAsia"/>
        </w:rPr>
        <w:t>x</w:t>
      </w:r>
      <w:r w:rsidR="003A489C">
        <w:rPr>
          <w:rFonts w:hint="eastAsia"/>
        </w:rPr>
        <w:t>中</w:t>
      </w:r>
      <w:r w:rsidRPr="004B7A40">
        <w:rPr>
          <w:rFonts w:hint="eastAsia"/>
          <w:i/>
        </w:rPr>
        <w:t>H</w:t>
      </w:r>
      <w:r>
        <w:rPr>
          <w:rFonts w:hint="eastAsia"/>
        </w:rPr>
        <w:t xml:space="preserve"> = 20 km</w:t>
      </w:r>
      <w:r>
        <w:rPr>
          <w:rFonts w:hint="eastAsia"/>
        </w:rPr>
        <w:t>与</w:t>
      </w:r>
      <w:r w:rsidRPr="004B7A40">
        <w:rPr>
          <w:rFonts w:hint="eastAsia"/>
          <w:i/>
        </w:rPr>
        <w:t>H</w:t>
      </w:r>
      <w:r>
        <w:rPr>
          <w:rFonts w:hint="eastAsia"/>
        </w:rPr>
        <w:t xml:space="preserve"> = 200 km</w:t>
      </w:r>
      <w:r>
        <w:rPr>
          <w:rFonts w:hint="eastAsia"/>
        </w:rPr>
        <w:t>的两种情况</w:t>
      </w:r>
      <w:r>
        <w:rPr>
          <w:rFonts w:hint="eastAsia"/>
        </w:rPr>
        <w:t>Rytov</w:t>
      </w:r>
      <w:r>
        <w:rPr>
          <w:rFonts w:hint="eastAsia"/>
        </w:rPr>
        <w:t>方差几乎相同，这是因为大气层的高度只有</w:t>
      </w:r>
      <w:r>
        <w:rPr>
          <w:rFonts w:hint="eastAsia"/>
        </w:rPr>
        <w:t>20 km</w:t>
      </w:r>
      <w:r>
        <w:rPr>
          <w:rFonts w:hint="eastAsia"/>
        </w:rPr>
        <w:t>，当平面波从更高的高度入射大气层前的自由空间传输不会对闪烁指数有贡献。注意这</w:t>
      </w:r>
      <w:r w:rsidR="006D6774">
        <w:rPr>
          <w:rFonts w:hint="eastAsia"/>
        </w:rPr>
        <w:t>一结论只对平面波成立，因为平面波的自由空间传播不会改变</w:t>
      </w:r>
      <w:r w:rsidR="007B3DAB">
        <w:rPr>
          <w:rFonts w:hint="eastAsia"/>
        </w:rPr>
        <w:t>光束与湍流涡旋的尺寸对比，而高斯光束在经过一段无湍流的自由空间传播后会展宽，导致湍流涡旋的相对尺寸变小，影响光强起伏中衍射分量和折射分量的能量分配。对星地链路的传统处理方法中往往直接将下行链路视为平面波，</w:t>
      </w:r>
      <w:r w:rsidR="00DD58B1">
        <w:rPr>
          <w:rFonts w:hint="eastAsia"/>
        </w:rPr>
        <w:t>而在上行链路则</w:t>
      </w:r>
      <w:r w:rsidR="00DD58B1">
        <w:rPr>
          <w:rFonts w:hint="eastAsia"/>
        </w:rPr>
        <w:lastRenderedPageBreak/>
        <w:t>使用简化的球面波模型，</w:t>
      </w:r>
      <w:r w:rsidR="007B3DAB">
        <w:rPr>
          <w:rFonts w:hint="eastAsia"/>
        </w:rPr>
        <w:t>这</w:t>
      </w:r>
      <w:r w:rsidR="00DD58B1">
        <w:rPr>
          <w:rFonts w:hint="eastAsia"/>
        </w:rPr>
        <w:t>在</w:t>
      </w:r>
      <w:r w:rsidR="00DD58B1" w:rsidRPr="00DD58B1">
        <w:rPr>
          <w:rFonts w:hint="eastAsia"/>
          <w:i/>
        </w:rPr>
        <w:t>H</w:t>
      </w:r>
      <w:r w:rsidR="00DD58B1">
        <w:rPr>
          <w:rFonts w:hint="eastAsia"/>
        </w:rPr>
        <w:t xml:space="preserve"> </w:t>
      </w:r>
      <w:r w:rsidR="00DD58B1">
        <w:rPr>
          <w:rFonts w:ascii="Cambria Math" w:hAnsi="Cambria Math"/>
        </w:rPr>
        <w:t>≫</w:t>
      </w:r>
      <w:r w:rsidR="00DD58B1">
        <w:rPr>
          <w:rFonts w:hint="eastAsia"/>
        </w:rPr>
        <w:t xml:space="preserve"> 20 km</w:t>
      </w:r>
      <w:r w:rsidR="00DD58B1">
        <w:rPr>
          <w:rFonts w:hint="eastAsia"/>
        </w:rPr>
        <w:t>时对小尺寸高斯光源是</w:t>
      </w:r>
      <w:proofErr w:type="gramStart"/>
      <w:r w:rsidR="00DD58B1">
        <w:rPr>
          <w:rFonts w:hint="eastAsia"/>
        </w:rPr>
        <w:t>近似成立</w:t>
      </w:r>
      <w:proofErr w:type="gramEnd"/>
      <w:r w:rsidR="00DD58B1">
        <w:rPr>
          <w:rFonts w:hint="eastAsia"/>
        </w:rPr>
        <w:t>的，但当</w:t>
      </w:r>
      <w:r w:rsidR="00DD58B1" w:rsidRPr="00DD58B1">
        <w:rPr>
          <w:rFonts w:hint="eastAsia"/>
          <w:i/>
        </w:rPr>
        <w:t>H</w:t>
      </w:r>
      <w:r w:rsidR="00DD58B1">
        <w:rPr>
          <w:rFonts w:ascii="Cambria Math" w:hAnsi="Cambria Math"/>
        </w:rPr>
        <w:t>~</w:t>
      </w:r>
      <w:r w:rsidR="00DD58B1">
        <w:rPr>
          <w:rFonts w:hint="eastAsia"/>
        </w:rPr>
        <w:t>20 km</w:t>
      </w:r>
      <w:r w:rsidR="00DD58B1">
        <w:rPr>
          <w:rFonts w:hint="eastAsia"/>
        </w:rPr>
        <w:t>时高斯光束本身的尺寸对传输分析非常重要，因此讨论高斯光束的倾斜路径传播是很有必要的。</w:t>
      </w:r>
    </w:p>
    <w:p w:rsidR="004B7A40" w:rsidRDefault="00A54D0E" w:rsidP="004B7A40">
      <w:pPr>
        <w:keepNext/>
        <w:ind w:firstLineChars="0" w:firstLine="0"/>
        <w:jc w:val="center"/>
      </w:pPr>
      <w:r>
        <w:rPr>
          <w:noProof/>
        </w:rPr>
        <w:drawing>
          <wp:inline distT="0" distB="0" distL="0" distR="0" wp14:anchorId="0C190E30" wp14:editId="384200FC">
            <wp:extent cx="3514890" cy="2636736"/>
            <wp:effectExtent l="0" t="0" r="0" b="0"/>
            <wp:docPr id="3" name="图片 3" descr="D:\OneDrive\DOC\PhD Thesis\thesis1126\chap5_rytov_u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9" descr="D:\OneDrive\DOC\PhD Thesis\thesis1126\chap5_rytov_up.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513107" cy="2635398"/>
                    </a:xfrm>
                    <a:prstGeom prst="rect">
                      <a:avLst/>
                    </a:prstGeom>
                    <a:noFill/>
                    <a:ln>
                      <a:noFill/>
                    </a:ln>
                  </pic:spPr>
                </pic:pic>
              </a:graphicData>
            </a:graphic>
          </wp:inline>
        </w:drawing>
      </w:r>
    </w:p>
    <w:p w:rsidR="00A54D0E" w:rsidRDefault="004B7A40" w:rsidP="00D83844">
      <w:pPr>
        <w:pStyle w:val="a9"/>
        <w:ind w:left="720" w:right="720"/>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165D0F">
        <w:rPr>
          <w:noProof/>
        </w:rPr>
        <w:t>2</w:t>
      </w:r>
      <w:r>
        <w:fldChar w:fldCharType="end"/>
      </w:r>
      <w:r>
        <w:rPr>
          <w:rFonts w:hint="eastAsia"/>
        </w:rPr>
        <w:t xml:space="preserve"> H-V</w:t>
      </w:r>
      <w:r w:rsidRPr="004B7A40">
        <w:rPr>
          <w:rFonts w:hint="eastAsia"/>
          <w:vertAlign w:val="subscript"/>
        </w:rPr>
        <w:t>5-7</w:t>
      </w:r>
      <w:r>
        <w:rPr>
          <w:rFonts w:hint="eastAsia"/>
        </w:rPr>
        <w:t>模型上行链路的</w:t>
      </w:r>
      <w:r>
        <w:rPr>
          <w:rFonts w:hint="eastAsia"/>
        </w:rPr>
        <w:t>Rytov</w:t>
      </w:r>
      <w:r>
        <w:rPr>
          <w:rFonts w:hint="eastAsia"/>
        </w:rPr>
        <w:t>方差与天顶角的关系</w:t>
      </w:r>
    </w:p>
    <w:p w:rsidR="004B7A40" w:rsidRDefault="00A54D0E" w:rsidP="004B7A40">
      <w:pPr>
        <w:keepNext/>
        <w:ind w:firstLineChars="0" w:firstLine="0"/>
        <w:jc w:val="center"/>
      </w:pPr>
      <w:r>
        <w:rPr>
          <w:noProof/>
        </w:rPr>
        <w:drawing>
          <wp:inline distT="0" distB="0" distL="0" distR="0" wp14:anchorId="572C8A34" wp14:editId="62BED1BE">
            <wp:extent cx="3514890" cy="2636737"/>
            <wp:effectExtent l="0" t="0" r="0" b="0"/>
            <wp:docPr id="4" name="图片 4" descr="D:\OneDrive\DOC\PhD Thesis\thesis1126\chap5_rytov_d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0" descr="D:\OneDrive\DOC\PhD Thesis\thesis1126\chap5_rytov_dn.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513055" cy="2635360"/>
                    </a:xfrm>
                    <a:prstGeom prst="rect">
                      <a:avLst/>
                    </a:prstGeom>
                    <a:noFill/>
                    <a:ln>
                      <a:noFill/>
                    </a:ln>
                  </pic:spPr>
                </pic:pic>
              </a:graphicData>
            </a:graphic>
          </wp:inline>
        </w:drawing>
      </w:r>
    </w:p>
    <w:p w:rsidR="004B7A40" w:rsidRDefault="004B7A40" w:rsidP="00D83844">
      <w:pPr>
        <w:pStyle w:val="a9"/>
        <w:ind w:left="720" w:right="720" w:firstLine="480"/>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165D0F">
        <w:rPr>
          <w:noProof/>
        </w:rPr>
        <w:t>3</w:t>
      </w:r>
      <w:r>
        <w:fldChar w:fldCharType="end"/>
      </w:r>
      <w:r>
        <w:rPr>
          <w:rFonts w:hint="eastAsia"/>
        </w:rPr>
        <w:t xml:space="preserve"> H-V</w:t>
      </w:r>
      <w:r w:rsidRPr="004B7A40">
        <w:rPr>
          <w:rFonts w:hint="eastAsia"/>
          <w:vertAlign w:val="subscript"/>
        </w:rPr>
        <w:t>5-7</w:t>
      </w:r>
      <w:r>
        <w:rPr>
          <w:rFonts w:hint="eastAsia"/>
        </w:rPr>
        <w:t>模型上行链路的</w:t>
      </w:r>
      <w:r>
        <w:rPr>
          <w:rFonts w:hint="eastAsia"/>
        </w:rPr>
        <w:t>Rytov</w:t>
      </w:r>
      <w:r>
        <w:rPr>
          <w:rFonts w:hint="eastAsia"/>
        </w:rPr>
        <w:t>方差与天顶角的关系</w:t>
      </w:r>
    </w:p>
    <w:p w:rsidR="00DD58B1" w:rsidRDefault="00DD58B1" w:rsidP="00DD58B1">
      <w:pPr>
        <w:pStyle w:val="2"/>
        <w:spacing w:before="156"/>
      </w:pPr>
      <w:r>
        <w:rPr>
          <w:rFonts w:hint="eastAsia"/>
        </w:rPr>
        <w:t xml:space="preserve">3.2 </w:t>
      </w:r>
      <w:r w:rsidR="0049441B">
        <w:rPr>
          <w:rFonts w:hint="eastAsia"/>
        </w:rPr>
        <w:t>倾斜链路中功率谱滤波函数的截止频率</w:t>
      </w:r>
    </w:p>
    <w:p w:rsidR="00DD58B1" w:rsidRDefault="00DD58B1" w:rsidP="00DD58B1">
      <w:pPr>
        <w:ind w:firstLine="480"/>
      </w:pPr>
      <w:r>
        <w:rPr>
          <w:rFonts w:hint="eastAsia"/>
        </w:rPr>
        <w:t>本节中，</w:t>
      </w:r>
      <w:r w:rsidR="0049441B">
        <w:rPr>
          <w:rFonts w:hint="eastAsia"/>
        </w:rPr>
        <w:t>我们尝试将扩展</w:t>
      </w:r>
      <w:r w:rsidR="0049441B">
        <w:rPr>
          <w:rFonts w:hint="eastAsia"/>
        </w:rPr>
        <w:t>Rytov</w:t>
      </w:r>
      <w:r w:rsidR="0049441B">
        <w:rPr>
          <w:rFonts w:hint="eastAsia"/>
        </w:rPr>
        <w:t>理论应用于倾斜链路。虽然我们最终的目的是得到有限孔径接收机的闪烁指数表达式，但在确定功率谱滤波函数的截止频率时，可以采用与第</w:t>
      </w:r>
      <w:r w:rsidR="0049441B">
        <w:rPr>
          <w:rFonts w:hint="eastAsia"/>
        </w:rPr>
        <w:t>2</w:t>
      </w:r>
      <w:r w:rsidR="0049441B">
        <w:rPr>
          <w:rFonts w:hint="eastAsia"/>
        </w:rPr>
        <w:t>章中类似的轴上点纵向闪烁指数的极限条件近似方法</w:t>
      </w:r>
      <w:r w:rsidR="00DB38F1">
        <w:rPr>
          <w:rFonts w:hint="eastAsia"/>
        </w:rPr>
        <w:t>，再推广到孔径接收机的情况。</w:t>
      </w:r>
    </w:p>
    <w:p w:rsidR="00DB38F1" w:rsidRPr="00DD58B1" w:rsidRDefault="00DB38F1" w:rsidP="00DB38F1">
      <w:pPr>
        <w:pStyle w:val="3"/>
        <w:spacing w:before="156" w:after="156"/>
      </w:pPr>
      <w:r>
        <w:rPr>
          <w:rFonts w:hint="eastAsia"/>
        </w:rPr>
        <w:lastRenderedPageBreak/>
        <w:t xml:space="preserve">3.2.1 </w:t>
      </w:r>
      <w:r>
        <w:rPr>
          <w:rFonts w:hint="eastAsia"/>
        </w:rPr>
        <w:t>弱起伏和强起伏下倾斜链路的闪烁指数</w:t>
      </w:r>
    </w:p>
    <w:p w:rsidR="00792331" w:rsidRDefault="00792331" w:rsidP="00574302">
      <w:pPr>
        <w:ind w:firstLine="480"/>
      </w:pPr>
      <w:r>
        <w:rPr>
          <w:rFonts w:hint="eastAsia"/>
        </w:rPr>
        <w:t>弱湍流下，根据经典</w:t>
      </w:r>
      <w:r>
        <w:rPr>
          <w:rFonts w:hint="eastAsia"/>
        </w:rPr>
        <w:t>Rytov</w:t>
      </w:r>
      <w:r>
        <w:rPr>
          <w:rFonts w:hint="eastAsia"/>
        </w:rPr>
        <w:t>理论，高斯光束的闪烁指数为</w:t>
      </w:r>
    </w:p>
    <w:p w:rsidR="00792331" w:rsidRDefault="00450094" w:rsidP="00450094">
      <w:pPr>
        <w:pStyle w:val="MTDisplayEquation"/>
        <w:spacing w:after="0"/>
        <w:ind w:firstLineChars="0" w:firstLine="0"/>
      </w:pPr>
      <w:r w:rsidRPr="00792331">
        <w:rPr>
          <w:position w:val="-32"/>
        </w:rPr>
        <w:object w:dxaOrig="7600" w:dyaOrig="760">
          <v:shape id="_x0000_i1054" type="#_x0000_t75" style="width:380pt;height:37.85pt" o:ole="">
            <v:imagedata r:id="rId61" o:title=""/>
          </v:shape>
          <o:OLEObject Type="Embed" ProgID="Equation.DSMT4" ShapeID="_x0000_i1054" DrawAspect="Content" ObjectID="_1606374818" r:id="rId62"/>
        </w:object>
      </w:r>
      <w:r w:rsidR="00792331">
        <w:tab/>
      </w:r>
      <w:r w:rsidR="00165D0F">
        <w:fldChar w:fldCharType="begin"/>
      </w:r>
      <w:r w:rsidR="00165D0F">
        <w:instrText xml:space="preserve"> MACROBUTTON MTPlaceRef \* MERGEFORMAT </w:instrText>
      </w:r>
      <w:r w:rsidR="00165D0F">
        <w:fldChar w:fldCharType="begin"/>
      </w:r>
      <w:r w:rsidR="00165D0F">
        <w:instrText xml:space="preserve"> SEQ MTEqn \h \* MERGEFORMAT </w:instrText>
      </w:r>
      <w:r w:rsidR="00165D0F">
        <w:fldChar w:fldCharType="end"/>
      </w:r>
      <w:r w:rsidR="00165D0F">
        <w:instrText>(3-</w:instrText>
      </w:r>
      <w:fldSimple w:instr=" SEQ MTEqn \c \* Arabic \* MERGEFORMAT ">
        <w:r w:rsidR="00165D0F">
          <w:rPr>
            <w:noProof/>
          </w:rPr>
          <w:instrText>10</w:instrText>
        </w:r>
      </w:fldSimple>
      <w:r w:rsidR="00165D0F">
        <w:instrText>)</w:instrText>
      </w:r>
      <w:r w:rsidR="00165D0F">
        <w:fldChar w:fldCharType="end"/>
      </w:r>
    </w:p>
    <w:p w:rsidR="002D557D" w:rsidRDefault="002D557D" w:rsidP="00EB1062">
      <w:pPr>
        <w:pStyle w:val="a3"/>
        <w:rPr>
          <w:kern w:val="0"/>
        </w:rPr>
      </w:pPr>
      <w:r>
        <w:rPr>
          <w:rFonts w:hint="eastAsia"/>
        </w:rPr>
        <w:t>其中</w:t>
      </w:r>
      <w:r w:rsidR="002543D8">
        <w:rPr>
          <w:rFonts w:cs="Times New Roman"/>
        </w:rPr>
        <w:t>Λ</w:t>
      </w:r>
      <w:r w:rsidR="002543D8">
        <w:rPr>
          <w:rFonts w:hint="eastAsia"/>
        </w:rPr>
        <w:t>和</w:t>
      </w:r>
      <w:r w:rsidR="00450094" w:rsidRPr="00450094">
        <w:rPr>
          <w:position w:val="-6"/>
        </w:rPr>
        <w:object w:dxaOrig="240" w:dyaOrig="340">
          <v:shape id="_x0000_i1055" type="#_x0000_t75" style="width:12.05pt;height:17.05pt" o:ole="">
            <v:imagedata r:id="rId63" o:title=""/>
          </v:shape>
          <o:OLEObject Type="Embed" ProgID="Equation.DSMT4" ShapeID="_x0000_i1055" DrawAspect="Content" ObjectID="_1606374819" r:id="rId64"/>
        </w:object>
      </w:r>
      <w:r w:rsidR="002543D8">
        <w:rPr>
          <w:rFonts w:hint="eastAsia"/>
        </w:rPr>
        <w:t>是</w:t>
      </w:r>
      <w:r w:rsidR="002543D8">
        <w:rPr>
          <w:rFonts w:hint="eastAsia"/>
        </w:rPr>
        <w:t>2.3.2</w:t>
      </w:r>
      <w:r w:rsidR="002543D8">
        <w:rPr>
          <w:rFonts w:hint="eastAsia"/>
        </w:rPr>
        <w:t>节中定义的高斯光束传播参数，</w:t>
      </w:r>
      <w:proofErr w:type="spellStart"/>
      <w:r w:rsidRPr="002543D8">
        <w:rPr>
          <w:rFonts w:cs="Times New Roman"/>
        </w:rPr>
        <w:t>Φ</w:t>
      </w:r>
      <w:r w:rsidRPr="002D557D">
        <w:rPr>
          <w:rFonts w:hint="eastAsia"/>
          <w:i/>
          <w:vertAlign w:val="subscript"/>
        </w:rPr>
        <w:t>n</w:t>
      </w:r>
      <w:proofErr w:type="spellEnd"/>
      <w:r>
        <w:rPr>
          <w:rFonts w:hint="eastAsia"/>
        </w:rPr>
        <w:t>(</w:t>
      </w:r>
      <w:r w:rsidRPr="002D557D">
        <w:rPr>
          <w:rFonts w:cs="Times New Roman"/>
          <w:i/>
        </w:rPr>
        <w:t>κ</w:t>
      </w:r>
      <w:r w:rsidR="003F0D39">
        <w:rPr>
          <w:rFonts w:cs="Times New Roman" w:hint="eastAsia"/>
        </w:rPr>
        <w:t xml:space="preserve">, </w:t>
      </w:r>
      <w:r w:rsidR="003F0D39" w:rsidRPr="003F0D39">
        <w:rPr>
          <w:rFonts w:cs="Times New Roman" w:hint="eastAsia"/>
          <w:i/>
        </w:rPr>
        <w:t>l</w:t>
      </w:r>
      <w:r w:rsidR="003F0D39" w:rsidRPr="003F0D39">
        <w:rPr>
          <w:rFonts w:cs="Times New Roman" w:hint="eastAsia"/>
          <w:vertAlign w:val="subscript"/>
        </w:rPr>
        <w:t>0</w:t>
      </w:r>
      <w:r>
        <w:rPr>
          <w:rFonts w:hint="eastAsia"/>
        </w:rPr>
        <w:t>)</w:t>
      </w:r>
      <w:r>
        <w:rPr>
          <w:rFonts w:hint="eastAsia"/>
        </w:rPr>
        <w:t>是式</w:t>
      </w:r>
      <w:r>
        <w:rPr>
          <w:rFonts w:hint="eastAsia"/>
        </w:rPr>
        <w:t>(2-4)</w:t>
      </w:r>
      <w:r>
        <w:rPr>
          <w:rFonts w:hint="eastAsia"/>
        </w:rPr>
        <w:t>中的修正大气谱</w:t>
      </w:r>
      <w:r w:rsidR="002543D8">
        <w:rPr>
          <w:rFonts w:hint="eastAsia"/>
        </w:rPr>
        <w:t>，考虑到弱湍流下外尺度作用不明显，因此令</w:t>
      </w:r>
      <w:r w:rsidR="002543D8">
        <w:rPr>
          <w:i/>
          <w:kern w:val="0"/>
        </w:rPr>
        <w:t>L</w:t>
      </w:r>
      <w:r w:rsidR="002543D8">
        <w:rPr>
          <w:kern w:val="0"/>
          <w:vertAlign w:val="subscript"/>
        </w:rPr>
        <w:t>0</w:t>
      </w:r>
      <w:r w:rsidR="002543D8">
        <w:rPr>
          <w:rFonts w:hint="eastAsia"/>
          <w:kern w:val="0"/>
        </w:rPr>
        <w:t xml:space="preserve"> </w:t>
      </w:r>
      <w:r w:rsidR="002543D8">
        <w:rPr>
          <w:rFonts w:ascii="Cambria Math" w:hAnsi="Cambria Math"/>
          <w:kern w:val="0"/>
        </w:rPr>
        <w:t>→</w:t>
      </w:r>
      <w:r w:rsidR="002543D8">
        <w:rPr>
          <w:rFonts w:hint="eastAsia"/>
          <w:kern w:val="0"/>
        </w:rPr>
        <w:t xml:space="preserve"> </w:t>
      </w:r>
      <w:r w:rsidR="002543D8">
        <w:rPr>
          <w:rFonts w:ascii="Cambria Math" w:hAnsi="Cambria Math"/>
          <w:kern w:val="0"/>
        </w:rPr>
        <w:t>∞</w:t>
      </w:r>
      <w:r w:rsidR="002543D8">
        <w:rPr>
          <w:rFonts w:hint="eastAsia"/>
          <w:kern w:val="0"/>
        </w:rPr>
        <w:t>，</w:t>
      </w:r>
      <w:r w:rsidR="003F0D39">
        <w:rPr>
          <w:rFonts w:hint="eastAsia"/>
          <w:kern w:val="0"/>
        </w:rPr>
        <w:t>所以</w:t>
      </w:r>
    </w:p>
    <w:p w:rsidR="003F0D39" w:rsidRDefault="003F0D39" w:rsidP="003F0D39">
      <w:pPr>
        <w:pStyle w:val="MTDisplayEquation"/>
        <w:ind w:firstLine="480"/>
      </w:pPr>
      <w:r>
        <w:tab/>
      </w:r>
      <w:r w:rsidR="00450094" w:rsidRPr="003F0D39">
        <w:rPr>
          <w:position w:val="-36"/>
        </w:rPr>
        <w:object w:dxaOrig="6580" w:dyaOrig="840">
          <v:shape id="_x0000_i1056" type="#_x0000_t75" style="width:329.2pt;height:42.05pt" o:ole="">
            <v:imagedata r:id="rId65" o:title=""/>
          </v:shape>
          <o:OLEObject Type="Embed" ProgID="Equation.DSMT4" ShapeID="_x0000_i1056" DrawAspect="Content" ObjectID="_1606374820" r:id="rId66"/>
        </w:object>
      </w:r>
      <w:r>
        <w:t xml:space="preserve"> </w:t>
      </w:r>
      <w:r>
        <w:tab/>
      </w:r>
      <w:r w:rsidR="00165D0F">
        <w:fldChar w:fldCharType="begin"/>
      </w:r>
      <w:r w:rsidR="00165D0F">
        <w:instrText xml:space="preserve"> MACROBUTTON MTPlaceRef \* MERGEFORMAT </w:instrText>
      </w:r>
      <w:r w:rsidR="00165D0F">
        <w:fldChar w:fldCharType="begin"/>
      </w:r>
      <w:r w:rsidR="00165D0F">
        <w:instrText xml:space="preserve"> SEQ MTEqn \h \* MERGEFORMAT </w:instrText>
      </w:r>
      <w:r w:rsidR="00165D0F">
        <w:fldChar w:fldCharType="end"/>
      </w:r>
      <w:r w:rsidR="00165D0F">
        <w:instrText>(3-</w:instrText>
      </w:r>
      <w:fldSimple w:instr=" SEQ MTEqn \c \* Arabic \* MERGEFORMAT ">
        <w:r w:rsidR="00165D0F">
          <w:rPr>
            <w:noProof/>
          </w:rPr>
          <w:instrText>11</w:instrText>
        </w:r>
      </w:fldSimple>
      <w:r w:rsidR="00165D0F">
        <w:instrText>)</w:instrText>
      </w:r>
      <w:r w:rsidR="00165D0F">
        <w:fldChar w:fldCharType="end"/>
      </w:r>
    </w:p>
    <w:p w:rsidR="00450094" w:rsidRDefault="00450094" w:rsidP="00450094">
      <w:pPr>
        <w:ind w:firstLine="480"/>
      </w:pPr>
      <w:proofErr w:type="gramStart"/>
      <w:r>
        <w:rPr>
          <w:rFonts w:hint="eastAsia"/>
        </w:rPr>
        <w:t>对式</w:t>
      </w:r>
      <w:proofErr w:type="gramEnd"/>
      <w:r>
        <w:rPr>
          <w:rFonts w:hint="eastAsia"/>
        </w:rPr>
        <w:t>(</w:t>
      </w:r>
      <w:r w:rsidR="00917C92">
        <w:rPr>
          <w:rFonts w:hint="eastAsia"/>
        </w:rPr>
        <w:t>3</w:t>
      </w:r>
      <w:r>
        <w:rPr>
          <w:rFonts w:hint="eastAsia"/>
        </w:rPr>
        <w:t>-</w:t>
      </w:r>
      <w:r w:rsidR="00917C92">
        <w:rPr>
          <w:rFonts w:hint="eastAsia"/>
        </w:rPr>
        <w:t>10</w:t>
      </w:r>
      <w:r>
        <w:rPr>
          <w:rFonts w:hint="eastAsia"/>
        </w:rPr>
        <w:t>)</w:t>
      </w:r>
      <w:r>
        <w:rPr>
          <w:rFonts w:hint="eastAsia"/>
        </w:rPr>
        <w:t>中的积分进行化简可以得到</w:t>
      </w:r>
    </w:p>
    <w:p w:rsidR="00450094" w:rsidRDefault="00450094" w:rsidP="00450094">
      <w:pPr>
        <w:pStyle w:val="MTDisplayEquation"/>
        <w:ind w:firstLine="480"/>
      </w:pPr>
      <w:r>
        <w:tab/>
      </w:r>
      <w:r w:rsidR="00233594" w:rsidRPr="00450094">
        <w:rPr>
          <w:position w:val="-12"/>
        </w:rPr>
        <w:object w:dxaOrig="2960" w:dyaOrig="380">
          <v:shape id="_x0000_i1057" type="#_x0000_t75" style="width:148.15pt;height:19.15pt" o:ole="">
            <v:imagedata r:id="rId67" o:title=""/>
          </v:shape>
          <o:OLEObject Type="Embed" ProgID="Equation.DSMT4" ShapeID="_x0000_i1057" DrawAspect="Content" ObjectID="_1606374821" r:id="rId68"/>
        </w:object>
      </w:r>
      <w:r>
        <w:t xml:space="preserve"> </w:t>
      </w:r>
      <w:r>
        <w:tab/>
      </w:r>
      <w:r w:rsidR="00165D0F">
        <w:fldChar w:fldCharType="begin"/>
      </w:r>
      <w:r w:rsidR="00165D0F">
        <w:instrText xml:space="preserve"> MACROBUTTON MTPlaceRef \* MERGEFORMAT </w:instrText>
      </w:r>
      <w:r w:rsidR="00165D0F">
        <w:fldChar w:fldCharType="begin"/>
      </w:r>
      <w:r w:rsidR="00165D0F">
        <w:instrText xml:space="preserve"> SEQ MTEqn \h \* MERGEFORMAT </w:instrText>
      </w:r>
      <w:r w:rsidR="00165D0F">
        <w:fldChar w:fldCharType="end"/>
      </w:r>
      <w:r w:rsidR="00165D0F">
        <w:instrText>(3-</w:instrText>
      </w:r>
      <w:fldSimple w:instr=" SEQ MTEqn \c \* Arabic \* MERGEFORMAT ">
        <w:r w:rsidR="00165D0F">
          <w:rPr>
            <w:noProof/>
          </w:rPr>
          <w:instrText>12</w:instrText>
        </w:r>
      </w:fldSimple>
      <w:r w:rsidR="00165D0F">
        <w:instrText>)</w:instrText>
      </w:r>
      <w:r w:rsidR="00165D0F">
        <w:fldChar w:fldCharType="end"/>
      </w:r>
    </w:p>
    <w:p w:rsidR="00450094" w:rsidRDefault="00450094" w:rsidP="00B071FB">
      <w:pPr>
        <w:ind w:firstLineChars="0" w:firstLine="0"/>
      </w:pPr>
      <w:r>
        <w:rPr>
          <w:rFonts w:hint="eastAsia"/>
        </w:rPr>
        <w:t>这里的</w:t>
      </w:r>
      <w:r w:rsidR="00B071FB" w:rsidRPr="00B071FB">
        <w:rPr>
          <w:rFonts w:cs="Times New Roman"/>
          <w:i/>
        </w:rPr>
        <w:t>μ</w:t>
      </w:r>
      <w:r w:rsidR="00B071FB" w:rsidRPr="00B071FB">
        <w:rPr>
          <w:rFonts w:hint="eastAsia"/>
          <w:vertAlign w:val="subscript"/>
        </w:rPr>
        <w:t>1</w:t>
      </w:r>
      <w:r w:rsidR="00B071FB">
        <w:rPr>
          <w:rFonts w:hint="eastAsia"/>
        </w:rPr>
        <w:t>和</w:t>
      </w:r>
      <w:r w:rsidR="00B071FB" w:rsidRPr="00B071FB">
        <w:rPr>
          <w:rFonts w:cs="Times New Roman"/>
          <w:i/>
        </w:rPr>
        <w:t>μ</w:t>
      </w:r>
      <w:r w:rsidR="00B071FB" w:rsidRPr="00B071FB">
        <w:rPr>
          <w:rFonts w:hint="eastAsia"/>
          <w:vertAlign w:val="subscript"/>
        </w:rPr>
        <w:t>2</w:t>
      </w:r>
      <w:r w:rsidR="00B071FB">
        <w:rPr>
          <w:rFonts w:hint="eastAsia"/>
        </w:rPr>
        <w:t>分别为</w:t>
      </w:r>
    </w:p>
    <w:p w:rsidR="00B071FB" w:rsidRDefault="00233594" w:rsidP="00B071FB">
      <w:pPr>
        <w:pStyle w:val="MTDisplayEquation"/>
        <w:ind w:firstLine="480"/>
      </w:pPr>
      <w:r w:rsidRPr="00B071FB">
        <w:rPr>
          <w:position w:val="-30"/>
        </w:rPr>
        <w:object w:dxaOrig="7000" w:dyaOrig="720">
          <v:shape id="_x0000_i1058" type="#_x0000_t75" style="width:350pt;height:36.2pt" o:ole="">
            <v:imagedata r:id="rId69" o:title=""/>
          </v:shape>
          <o:OLEObject Type="Embed" ProgID="Equation.DSMT4" ShapeID="_x0000_i1058" DrawAspect="Content" ObjectID="_1606374822" r:id="rId70"/>
        </w:object>
      </w:r>
      <w:r w:rsidR="00B071FB">
        <w:t xml:space="preserve"> </w:t>
      </w:r>
      <w:r w:rsidR="00B071FB">
        <w:tab/>
      </w:r>
      <w:r w:rsidR="00165D0F">
        <w:fldChar w:fldCharType="begin"/>
      </w:r>
      <w:r w:rsidR="00165D0F">
        <w:instrText xml:space="preserve"> MACROBUTTON MTPlaceRef \* MERGEFORMAT </w:instrText>
      </w:r>
      <w:r w:rsidR="00165D0F">
        <w:fldChar w:fldCharType="begin"/>
      </w:r>
      <w:r w:rsidR="00165D0F">
        <w:instrText xml:space="preserve"> SEQ MTEqn \h \* MERGEFORMAT </w:instrText>
      </w:r>
      <w:r w:rsidR="00165D0F">
        <w:fldChar w:fldCharType="end"/>
      </w:r>
      <w:r w:rsidR="00165D0F">
        <w:instrText>(3-</w:instrText>
      </w:r>
      <w:fldSimple w:instr=" SEQ MTEqn \c \* Arabic \* MERGEFORMAT ">
        <w:r w:rsidR="00165D0F">
          <w:rPr>
            <w:noProof/>
          </w:rPr>
          <w:instrText>13</w:instrText>
        </w:r>
      </w:fldSimple>
      <w:r w:rsidR="00165D0F">
        <w:instrText>)</w:instrText>
      </w:r>
      <w:r w:rsidR="00165D0F">
        <w:fldChar w:fldCharType="end"/>
      </w:r>
    </w:p>
    <w:p w:rsidR="00B071FB" w:rsidRDefault="00B071FB" w:rsidP="00B071FB">
      <w:pPr>
        <w:pStyle w:val="MTDisplayEquation"/>
        <w:ind w:firstLine="480"/>
      </w:pPr>
      <w:r>
        <w:tab/>
      </w:r>
      <w:r w:rsidR="00233594" w:rsidRPr="00B071FB">
        <w:rPr>
          <w:position w:val="-68"/>
        </w:rPr>
        <w:object w:dxaOrig="6520" w:dyaOrig="1480">
          <v:shape id="_x0000_i1059" type="#_x0000_t75" style="width:325.85pt;height:74.1pt" o:ole="">
            <v:imagedata r:id="rId71" o:title=""/>
          </v:shape>
          <o:OLEObject Type="Embed" ProgID="Equation.DSMT4" ShapeID="_x0000_i1059" DrawAspect="Content" ObjectID="_1606374823" r:id="rId72"/>
        </w:object>
      </w:r>
      <w:r>
        <w:t xml:space="preserve"> </w:t>
      </w:r>
      <w:r>
        <w:tab/>
      </w:r>
      <w:r w:rsidR="00165D0F">
        <w:fldChar w:fldCharType="begin"/>
      </w:r>
      <w:r w:rsidR="00165D0F">
        <w:instrText xml:space="preserve"> MACROBUTTON MTPlaceRef \* MERGEFORMAT </w:instrText>
      </w:r>
      <w:r w:rsidR="00165D0F">
        <w:fldChar w:fldCharType="begin"/>
      </w:r>
      <w:r w:rsidR="00165D0F">
        <w:instrText xml:space="preserve"> SEQ MTEqn \h \* MERGEFORMAT </w:instrText>
      </w:r>
      <w:r w:rsidR="00165D0F">
        <w:fldChar w:fldCharType="end"/>
      </w:r>
      <w:r w:rsidR="00165D0F">
        <w:instrText>(3-</w:instrText>
      </w:r>
      <w:fldSimple w:instr=" SEQ MTEqn \c \* Arabic \* MERGEFORMAT ">
        <w:r w:rsidR="00165D0F">
          <w:rPr>
            <w:noProof/>
          </w:rPr>
          <w:instrText>14</w:instrText>
        </w:r>
      </w:fldSimple>
      <w:r w:rsidR="00165D0F">
        <w:instrText>)</w:instrText>
      </w:r>
      <w:r w:rsidR="00165D0F">
        <w:fldChar w:fldCharType="end"/>
      </w:r>
    </w:p>
    <w:p w:rsidR="00584320" w:rsidRDefault="00584320" w:rsidP="00584320">
      <w:pPr>
        <w:ind w:firstLineChars="0" w:firstLine="0"/>
      </w:pPr>
      <w:r>
        <w:rPr>
          <w:rFonts w:hint="eastAsia"/>
        </w:rPr>
        <w:t>其中</w:t>
      </w:r>
      <w:r>
        <w:rPr>
          <w:position w:val="-10"/>
        </w:rPr>
        <w:object w:dxaOrig="1480" w:dyaOrig="360">
          <v:shape id="_x0000_i1060" type="#_x0000_t75" style="width:74.1pt;height:17.9pt" o:ole="">
            <v:imagedata r:id="rId73" o:title=""/>
          </v:shape>
          <o:OLEObject Type="Embed" ProgID="Equation.DSMT4" ShapeID="_x0000_i1060" DrawAspect="Content" ObjectID="_1606374824" r:id="rId74"/>
        </w:object>
      </w:r>
      <w:r>
        <w:t>，</w:t>
      </w:r>
      <w:r>
        <w:rPr>
          <w:position w:val="-10"/>
        </w:rPr>
        <w:object w:dxaOrig="1680" w:dyaOrig="360">
          <v:shape id="_x0000_i1061" type="#_x0000_t75" style="width:84.05pt;height:17.9pt" o:ole="">
            <v:imagedata r:id="rId75" o:title=""/>
          </v:shape>
          <o:OLEObject Type="Embed" ProgID="Equation.DSMT4" ShapeID="_x0000_i1061" DrawAspect="Content" ObjectID="_1606374825" r:id="rId76"/>
        </w:object>
      </w:r>
      <w:r>
        <w:t>，</w:t>
      </w:r>
      <w:r>
        <w:rPr>
          <w:rFonts w:cs="Times New Roman"/>
        </w:rPr>
        <w:t>Γ</w:t>
      </w:r>
      <w:r>
        <w:rPr>
          <w:rFonts w:hint="eastAsia"/>
        </w:rPr>
        <w:t>(</w:t>
      </w:r>
      <w:r w:rsidR="008E393C" w:rsidRPr="00E60683">
        <w:rPr>
          <w:rFonts w:cs="Times New Roman" w:hint="eastAsia"/>
          <w:i/>
        </w:rPr>
        <w:t>x</w:t>
      </w:r>
      <w:r>
        <w:rPr>
          <w:rFonts w:hint="eastAsia"/>
        </w:rPr>
        <w:t>)</w:t>
      </w:r>
      <w:r>
        <w:rPr>
          <w:rFonts w:hint="eastAsia"/>
        </w:rPr>
        <w:t>是</w:t>
      </w:r>
      <w:r>
        <w:rPr>
          <w:rFonts w:hint="eastAsia"/>
        </w:rPr>
        <w:t>gamma</w:t>
      </w:r>
      <w:r>
        <w:rPr>
          <w:rFonts w:hint="eastAsia"/>
        </w:rPr>
        <w:t>函数</w:t>
      </w:r>
      <w:r w:rsidR="00E47EA2">
        <w:fldChar w:fldCharType="begin"/>
      </w:r>
      <w:r w:rsidR="00C60FEE">
        <w:instrText xml:space="preserve"> ADDIN EN.CITE &lt;EndNote&gt;&lt;Cite&gt;&lt;Author&gt;Artin&lt;/Author&gt;&lt;Year&gt;2015&lt;/Year&gt;&lt;RecNum&gt;460&lt;/RecNum&gt;&lt;DisplayText&gt;&lt;style face="superscript"&gt;[9]&lt;/style&gt;&lt;/DisplayText&gt;&lt;record&gt;&lt;rec-number&gt;460&lt;/rec-number&gt;&lt;foreign-keys&gt;&lt;key app="EN" db-id="vf0ddsdpvaw22tetev1vwe0oa5xt2t5epvz9"&gt;460&lt;/key&gt;&lt;/foreign-keys&gt;&lt;ref-type name="Book"&gt;6&lt;/ref-type&gt;&lt;contributors&gt;&lt;authors&gt;&lt;author&gt;Artin, Emil&lt;/author&gt;&lt;/authors&gt;&lt;/contributors&gt;&lt;titles&gt;&lt;title&gt;The gamma function&lt;/title&gt;&lt;/titles&gt;&lt;dates&gt;&lt;year&gt;2015&lt;/year&gt;&lt;/dates&gt;&lt;publisher&gt;Courier Dover Publications&lt;/publisher&gt;&lt;isbn&gt;0486803007&lt;/isbn&gt;&lt;urls&gt;&lt;/urls&gt;&lt;/record&gt;&lt;/Cite&gt;&lt;/EndNote&gt;</w:instrText>
      </w:r>
      <w:r w:rsidR="00E47EA2">
        <w:fldChar w:fldCharType="separate"/>
      </w:r>
      <w:r w:rsidR="00C60FEE" w:rsidRPr="00C60FEE">
        <w:rPr>
          <w:noProof/>
          <w:vertAlign w:val="superscript"/>
        </w:rPr>
        <w:t>[</w:t>
      </w:r>
      <w:hyperlink w:anchor="_ENREF_9" w:tooltip="Artin, 2015 #460" w:history="1">
        <w:r w:rsidR="00BC103E" w:rsidRPr="00C60FEE">
          <w:rPr>
            <w:noProof/>
            <w:vertAlign w:val="superscript"/>
          </w:rPr>
          <w:t>9</w:t>
        </w:r>
      </w:hyperlink>
      <w:r w:rsidR="00C60FEE" w:rsidRPr="00C60FEE">
        <w:rPr>
          <w:noProof/>
          <w:vertAlign w:val="superscript"/>
        </w:rPr>
        <w:t>]</w:t>
      </w:r>
      <w:r w:rsidR="00E47EA2">
        <w:fldChar w:fldCharType="end"/>
      </w:r>
      <w:r>
        <w:rPr>
          <w:rFonts w:hint="eastAsia"/>
        </w:rPr>
        <w:t>。</w:t>
      </w:r>
    </w:p>
    <w:p w:rsidR="00E47EA2" w:rsidRDefault="00E47EA2" w:rsidP="00E47EA2">
      <w:pPr>
        <w:ind w:firstLine="480"/>
      </w:pPr>
      <w:r>
        <w:rPr>
          <w:rFonts w:hint="eastAsia"/>
        </w:rPr>
        <w:t>强起伏区内应用渐近理论的高斯光束闪烁指数表达式为</w:t>
      </w:r>
    </w:p>
    <w:p w:rsidR="00E47EA2" w:rsidRDefault="00E47EA2" w:rsidP="00E47EA2">
      <w:pPr>
        <w:pStyle w:val="MTDisplayEquation"/>
        <w:ind w:firstLine="480"/>
      </w:pPr>
      <w:r>
        <w:tab/>
      </w:r>
      <w:r w:rsidRPr="00E47EA2">
        <w:rPr>
          <w:position w:val="-68"/>
        </w:rPr>
        <w:object w:dxaOrig="5820" w:dyaOrig="1480">
          <v:shape id="_x0000_i1062" type="#_x0000_t75" style="width:290.9pt;height:74.1pt" o:ole="">
            <v:imagedata r:id="rId77" o:title=""/>
          </v:shape>
          <o:OLEObject Type="Embed" ProgID="Equation.DSMT4" ShapeID="_x0000_i1062" DrawAspect="Content" ObjectID="_1606374826" r:id="rId78"/>
        </w:object>
      </w:r>
      <w:r>
        <w:t xml:space="preserve"> </w:t>
      </w:r>
      <w:r>
        <w:tab/>
      </w:r>
      <w:r w:rsidR="00165D0F">
        <w:fldChar w:fldCharType="begin"/>
      </w:r>
      <w:r w:rsidR="00165D0F">
        <w:instrText xml:space="preserve"> MACROBUTTON MTPlaceRef \* MERGEFORMAT </w:instrText>
      </w:r>
      <w:r w:rsidR="00165D0F">
        <w:fldChar w:fldCharType="begin"/>
      </w:r>
      <w:r w:rsidR="00165D0F">
        <w:instrText xml:space="preserve"> SEQ MTEqn \h \* MERGEFORMAT </w:instrText>
      </w:r>
      <w:r w:rsidR="00165D0F">
        <w:fldChar w:fldCharType="end"/>
      </w:r>
      <w:r w:rsidR="00165D0F">
        <w:instrText>(3-</w:instrText>
      </w:r>
      <w:fldSimple w:instr=" SEQ MTEqn \c \* Arabic \* MERGEFORMAT ">
        <w:r w:rsidR="00165D0F">
          <w:rPr>
            <w:noProof/>
          </w:rPr>
          <w:instrText>15</w:instrText>
        </w:r>
      </w:fldSimple>
      <w:r w:rsidR="00165D0F">
        <w:instrText>)</w:instrText>
      </w:r>
      <w:r w:rsidR="00165D0F">
        <w:fldChar w:fldCharType="end"/>
      </w:r>
    </w:p>
    <w:p w:rsidR="008E393C" w:rsidRDefault="00354D87" w:rsidP="008E393C">
      <w:pPr>
        <w:ind w:firstLineChars="0" w:firstLine="0"/>
      </w:pPr>
      <w:r>
        <w:rPr>
          <w:rFonts w:hint="eastAsia"/>
        </w:rPr>
        <w:t>式中</w:t>
      </w:r>
      <w:r w:rsidRPr="008E393C">
        <w:rPr>
          <w:i/>
        </w:rPr>
        <w:t>D</w:t>
      </w:r>
      <w:r w:rsidRPr="008E393C">
        <w:t>(</w:t>
      </w:r>
      <w:r w:rsidRPr="008E393C">
        <w:rPr>
          <w:i/>
        </w:rPr>
        <w:t>x</w:t>
      </w:r>
      <w:r w:rsidRPr="008E393C">
        <w:t>)</w:t>
      </w:r>
      <w:r>
        <w:rPr>
          <w:rFonts w:hint="eastAsia"/>
        </w:rPr>
        <w:t>表示</w:t>
      </w:r>
      <w:r w:rsidR="008E393C">
        <w:rPr>
          <w:rFonts w:hint="eastAsia"/>
        </w:rPr>
        <w:t>平面波相位结构函数</w:t>
      </w:r>
      <w:r w:rsidR="00A638AF">
        <w:fldChar w:fldCharType="begin"/>
      </w:r>
      <w:r w:rsidR="00C60FEE">
        <w:instrText xml:space="preserve"> ADDIN EN.CITE &lt;EndNote&gt;&lt;Cite&gt;&lt;Author&gt;Young&lt;/Author&gt;&lt;Year&gt;1994&lt;/Year&gt;&lt;RecNum&gt;462&lt;/RecNum&gt;&lt;DisplayText&gt;&lt;style face="superscript"&gt;[10]&lt;/style&gt;&lt;/DisplayText&gt;&lt;record&gt;&lt;rec-number&gt;462&lt;/rec-number&gt;&lt;foreign-keys&gt;&lt;key app="EN" db-id="vf0ddsdpvaw22tetev1vwe0oa5xt2t5epvz9"&gt;462&lt;/key&gt;&lt;/foreign-keys&gt;&lt;ref-type name="Journal Article"&gt;17&lt;/ref-type&gt;&lt;contributors&gt;&lt;authors&gt;&lt;author&gt;Young, C. Y.&lt;/author&gt;&lt;author&gt;Andrews, L. C.&lt;/author&gt;&lt;/authors&gt;&lt;/contributors&gt;&lt;titles&gt;&lt;title&gt;Effects of a modified spectral model on the spatial coherence of a laser beam&lt;/title&gt;&lt;secondary-title&gt;Waves in Random Media&lt;/secondary-title&gt;&lt;/titles&gt;&lt;periodical&gt;&lt;full-title&gt;Waves in Random Media&lt;/full-title&gt;&lt;/periodical&gt;&lt;pages&gt;385-397&lt;/pages&gt;&lt;volume&gt;4&lt;/volume&gt;&lt;number&gt;3&lt;/number&gt;&lt;dates&gt;&lt;year&gt;1994&lt;/year&gt;&lt;pub-dates&gt;&lt;date&gt;1994/07/01&lt;/date&gt;&lt;/pub-dates&gt;&lt;/dates&gt;&lt;publisher&gt;Taylor &amp;amp; Francis&lt;/publisher&gt;&lt;isbn&gt;0959-7174&lt;/isbn&gt;&lt;urls&gt;&lt;related-urls&gt;&lt;url&gt;https://doi.org/10.1088/0959-7174/4/3/011&lt;/url&gt;&lt;/related-urls&gt;&lt;/urls&gt;&lt;electronic-resource-num&gt;10.1088/0959-7174/4/3/011&lt;/electronic-resource-num&gt;&lt;/record&gt;&lt;/Cite&gt;&lt;/EndNote&gt;</w:instrText>
      </w:r>
      <w:r w:rsidR="00A638AF">
        <w:fldChar w:fldCharType="separate"/>
      </w:r>
      <w:r w:rsidR="00C60FEE" w:rsidRPr="00C60FEE">
        <w:rPr>
          <w:noProof/>
          <w:vertAlign w:val="superscript"/>
        </w:rPr>
        <w:t>[</w:t>
      </w:r>
      <w:hyperlink w:anchor="_ENREF_10" w:tooltip="Young, 1994 #462" w:history="1">
        <w:r w:rsidR="00BC103E" w:rsidRPr="00C60FEE">
          <w:rPr>
            <w:noProof/>
            <w:vertAlign w:val="superscript"/>
          </w:rPr>
          <w:t>10</w:t>
        </w:r>
      </w:hyperlink>
      <w:r w:rsidR="00C60FEE" w:rsidRPr="00C60FEE">
        <w:rPr>
          <w:noProof/>
          <w:vertAlign w:val="superscript"/>
        </w:rPr>
        <w:t>]</w:t>
      </w:r>
      <w:r w:rsidR="00A638AF">
        <w:fldChar w:fldCharType="end"/>
      </w:r>
    </w:p>
    <w:p w:rsidR="008E393C" w:rsidRDefault="008E393C" w:rsidP="008E393C">
      <w:pPr>
        <w:pStyle w:val="MTDisplayEquation"/>
        <w:ind w:firstLine="480"/>
      </w:pPr>
      <w:r>
        <w:tab/>
      </w:r>
      <w:r w:rsidR="00233594" w:rsidRPr="008E393C">
        <w:rPr>
          <w:position w:val="-14"/>
        </w:rPr>
        <w:object w:dxaOrig="3140" w:dyaOrig="440">
          <v:shape id="_x0000_i1063" type="#_x0000_t75" style="width:156.9pt;height:22.05pt" o:ole="">
            <v:imagedata r:id="rId79" o:title=""/>
          </v:shape>
          <o:OLEObject Type="Embed" ProgID="Equation.DSMT4" ShapeID="_x0000_i1063" DrawAspect="Content" ObjectID="_1606374827" r:id="rId80"/>
        </w:object>
      </w:r>
      <w:r>
        <w:tab/>
      </w:r>
      <w:r w:rsidR="00165D0F">
        <w:fldChar w:fldCharType="begin"/>
      </w:r>
      <w:r w:rsidR="00165D0F">
        <w:instrText xml:space="preserve"> MACROBUTTON MTPlaceRef \* MERGEFORMAT </w:instrText>
      </w:r>
      <w:r w:rsidR="00165D0F">
        <w:fldChar w:fldCharType="begin"/>
      </w:r>
      <w:r w:rsidR="00165D0F">
        <w:instrText xml:space="preserve"> SEQ MTEqn \h \* MERGEFORMAT </w:instrText>
      </w:r>
      <w:r w:rsidR="00165D0F">
        <w:fldChar w:fldCharType="end"/>
      </w:r>
      <w:r w:rsidR="00165D0F">
        <w:instrText>(3-</w:instrText>
      </w:r>
      <w:fldSimple w:instr=" SEQ MTEqn \c \* Arabic \* MERGEFORMAT ">
        <w:r w:rsidR="00165D0F">
          <w:rPr>
            <w:noProof/>
          </w:rPr>
          <w:instrText>16</w:instrText>
        </w:r>
      </w:fldSimple>
      <w:r w:rsidR="00165D0F">
        <w:instrText>)</w:instrText>
      </w:r>
      <w:r w:rsidR="00165D0F">
        <w:fldChar w:fldCharType="end"/>
      </w:r>
    </w:p>
    <w:p w:rsidR="008E393C" w:rsidRDefault="008E393C" w:rsidP="008E393C">
      <w:pPr>
        <w:ind w:firstLineChars="0" w:firstLine="0"/>
      </w:pPr>
      <w:r>
        <w:rPr>
          <w:rFonts w:hint="eastAsia"/>
        </w:rPr>
        <w:t>其中</w:t>
      </w:r>
    </w:p>
    <w:p w:rsidR="008E393C" w:rsidRDefault="008E393C" w:rsidP="008E393C">
      <w:pPr>
        <w:pStyle w:val="MTDisplayEquation"/>
        <w:ind w:firstLine="480"/>
      </w:pPr>
      <w:r>
        <w:tab/>
      </w:r>
      <w:r w:rsidR="00233594" w:rsidRPr="008E393C">
        <w:rPr>
          <w:position w:val="-18"/>
        </w:rPr>
        <w:object w:dxaOrig="1600" w:dyaOrig="520">
          <v:shape id="_x0000_i1064" type="#_x0000_t75" style="width:79.9pt;height:25.8pt" o:ole="">
            <v:imagedata r:id="rId81" o:title=""/>
          </v:shape>
          <o:OLEObject Type="Embed" ProgID="Equation.DSMT4" ShapeID="_x0000_i1064" DrawAspect="Content" ObjectID="_1606374828" r:id="rId82"/>
        </w:object>
      </w:r>
      <w:r>
        <w:t xml:space="preserve"> </w:t>
      </w:r>
      <w:r>
        <w:tab/>
      </w:r>
      <w:r w:rsidR="00165D0F">
        <w:fldChar w:fldCharType="begin"/>
      </w:r>
      <w:r w:rsidR="00165D0F">
        <w:instrText xml:space="preserve"> MACROBUTTON MTPlaceRef \* MERGEFORMAT </w:instrText>
      </w:r>
      <w:r w:rsidR="00165D0F">
        <w:fldChar w:fldCharType="begin"/>
      </w:r>
      <w:r w:rsidR="00165D0F">
        <w:instrText xml:space="preserve"> SEQ MTEqn \h \* MERGEFORMAT </w:instrText>
      </w:r>
      <w:r w:rsidR="00165D0F">
        <w:fldChar w:fldCharType="end"/>
      </w:r>
      <w:r w:rsidR="00165D0F">
        <w:instrText>(3-</w:instrText>
      </w:r>
      <w:fldSimple w:instr=" SEQ MTEqn \c \* Arabic \* MERGEFORMAT ">
        <w:r w:rsidR="00165D0F">
          <w:rPr>
            <w:noProof/>
          </w:rPr>
          <w:instrText>17</w:instrText>
        </w:r>
      </w:fldSimple>
      <w:r w:rsidR="00165D0F">
        <w:instrText>)</w:instrText>
      </w:r>
      <w:r w:rsidR="00165D0F">
        <w:fldChar w:fldCharType="end"/>
      </w:r>
    </w:p>
    <w:p w:rsidR="003945B1" w:rsidRDefault="003945B1" w:rsidP="003945B1">
      <w:pPr>
        <w:ind w:firstLineChars="0" w:firstLine="0"/>
      </w:pPr>
      <w:r>
        <w:rPr>
          <w:rFonts w:hint="eastAsia"/>
        </w:rPr>
        <w:lastRenderedPageBreak/>
        <w:t>函数</w:t>
      </w:r>
      <w:r w:rsidRPr="003945B1">
        <w:rPr>
          <w:rFonts w:hint="eastAsia"/>
          <w:i/>
        </w:rPr>
        <w:t>w</w:t>
      </w:r>
      <w:r>
        <w:rPr>
          <w:rFonts w:hint="eastAsia"/>
        </w:rPr>
        <w:t>(</w:t>
      </w:r>
      <w:r w:rsidRPr="003945B1">
        <w:rPr>
          <w:rFonts w:cs="Times New Roman"/>
          <w:i/>
        </w:rPr>
        <w:t>τ</w:t>
      </w:r>
      <w:r>
        <w:rPr>
          <w:rFonts w:hint="eastAsia"/>
        </w:rPr>
        <w:t xml:space="preserve">, </w:t>
      </w:r>
      <w:r w:rsidRPr="003945B1">
        <w:rPr>
          <w:rFonts w:cs="Times New Roman"/>
          <w:i/>
        </w:rPr>
        <w:t>ξ</w:t>
      </w:r>
      <w:r>
        <w:rPr>
          <w:rFonts w:hint="eastAsia"/>
        </w:rPr>
        <w:t>)</w:t>
      </w:r>
      <w:r>
        <w:rPr>
          <w:rFonts w:hint="eastAsia"/>
        </w:rPr>
        <w:t>定义为</w:t>
      </w:r>
    </w:p>
    <w:p w:rsidR="003945B1" w:rsidRDefault="003945B1" w:rsidP="003945B1">
      <w:pPr>
        <w:pStyle w:val="MTDisplayEquation"/>
        <w:ind w:firstLine="480"/>
      </w:pPr>
      <w:r>
        <w:tab/>
      </w:r>
      <w:r w:rsidRPr="003945B1">
        <w:rPr>
          <w:position w:val="-36"/>
        </w:rPr>
        <w:object w:dxaOrig="2680" w:dyaOrig="840">
          <v:shape id="_x0000_i1065" type="#_x0000_t75" style="width:134pt;height:42.05pt" o:ole="">
            <v:imagedata r:id="rId83" o:title=""/>
          </v:shape>
          <o:OLEObject Type="Embed" ProgID="Equation.DSMT4" ShapeID="_x0000_i1065" DrawAspect="Content" ObjectID="_1606374829" r:id="rId84"/>
        </w:object>
      </w:r>
      <w:r>
        <w:t xml:space="preserve"> </w:t>
      </w:r>
      <w:r>
        <w:tab/>
      </w:r>
      <w:r w:rsidR="00165D0F">
        <w:fldChar w:fldCharType="begin"/>
      </w:r>
      <w:r w:rsidR="00165D0F">
        <w:instrText xml:space="preserve"> MACROBUTTON MTPlaceRef \* MERGEFORMAT </w:instrText>
      </w:r>
      <w:r w:rsidR="00165D0F">
        <w:fldChar w:fldCharType="begin"/>
      </w:r>
      <w:r w:rsidR="00165D0F">
        <w:instrText xml:space="preserve"> SEQ MTEqn \h \* MERGEFORMAT </w:instrText>
      </w:r>
      <w:r w:rsidR="00165D0F">
        <w:fldChar w:fldCharType="end"/>
      </w:r>
      <w:r w:rsidR="00165D0F">
        <w:instrText>(3-</w:instrText>
      </w:r>
      <w:fldSimple w:instr=" SEQ MTEqn \c \* Arabic \* MERGEFORMAT ">
        <w:r w:rsidR="00165D0F">
          <w:rPr>
            <w:noProof/>
          </w:rPr>
          <w:instrText>18</w:instrText>
        </w:r>
      </w:fldSimple>
      <w:r w:rsidR="00165D0F">
        <w:instrText>)</w:instrText>
      </w:r>
      <w:r w:rsidR="00165D0F">
        <w:fldChar w:fldCharType="end"/>
      </w:r>
    </w:p>
    <w:p w:rsidR="008E393C" w:rsidRDefault="00BF0737" w:rsidP="008E393C">
      <w:pPr>
        <w:ind w:firstLineChars="0" w:firstLine="0"/>
      </w:pPr>
      <w:r>
        <w:rPr>
          <w:rFonts w:hint="eastAsia"/>
        </w:rPr>
        <w:t>与</w:t>
      </w:r>
      <w:r>
        <w:rPr>
          <w:rFonts w:hint="eastAsia"/>
        </w:rPr>
        <w:t>2.4.3</w:t>
      </w:r>
      <w:r>
        <w:rPr>
          <w:rFonts w:hint="eastAsia"/>
        </w:rPr>
        <w:t>节一样</w:t>
      </w:r>
      <w:r w:rsidR="008E393C">
        <w:rPr>
          <w:rFonts w:hint="eastAsia"/>
        </w:rPr>
        <w:t>，式</w:t>
      </w:r>
      <w:r w:rsidR="008E393C">
        <w:rPr>
          <w:rFonts w:hint="eastAsia"/>
        </w:rPr>
        <w:t>(2-1</w:t>
      </w:r>
      <w:r w:rsidR="00354D87">
        <w:rPr>
          <w:rFonts w:hint="eastAsia"/>
        </w:rPr>
        <w:t>5</w:t>
      </w:r>
      <w:r w:rsidR="008E393C">
        <w:rPr>
          <w:rFonts w:hint="eastAsia"/>
        </w:rPr>
        <w:t>)</w:t>
      </w:r>
      <w:r w:rsidR="008E393C">
        <w:rPr>
          <w:rFonts w:hint="eastAsia"/>
        </w:rPr>
        <w:t>中没有包含外尺度参数，</w:t>
      </w:r>
      <w:r w:rsidR="00642F7B">
        <w:rPr>
          <w:rFonts w:hint="eastAsia"/>
        </w:rPr>
        <w:t>外尺度效应的缺失会</w:t>
      </w:r>
      <w:r w:rsidR="008E393C">
        <w:rPr>
          <w:rFonts w:hint="eastAsia"/>
        </w:rPr>
        <w:t>导致闪烁指数预测结果较真实值偏</w:t>
      </w:r>
      <w:r w:rsidR="00413290">
        <w:rPr>
          <w:rFonts w:hint="eastAsia"/>
        </w:rPr>
        <w:t>大</w:t>
      </w:r>
      <w:r w:rsidR="00413290">
        <w:rPr>
          <w:rFonts w:hint="eastAsia"/>
        </w:rPr>
        <w:t>(</w:t>
      </w:r>
      <w:r w:rsidR="00413290">
        <w:rPr>
          <w:rFonts w:hint="eastAsia"/>
        </w:rPr>
        <w:t>折射效应包含过多</w:t>
      </w:r>
      <w:r w:rsidR="00413290">
        <w:rPr>
          <w:rFonts w:hint="eastAsia"/>
        </w:rPr>
        <w:t>)</w:t>
      </w:r>
      <w:r w:rsidR="00642F7B">
        <w:rPr>
          <w:rFonts w:hint="eastAsia"/>
        </w:rPr>
        <w:t>，这应视为模型的固有误差。</w:t>
      </w:r>
    </w:p>
    <w:p w:rsidR="007425C5" w:rsidRDefault="003945B1" w:rsidP="009E4F15">
      <w:pPr>
        <w:ind w:firstLine="480"/>
      </w:pPr>
      <w:r>
        <w:rPr>
          <w:rFonts w:hint="eastAsia"/>
        </w:rPr>
        <w:t>首先</w:t>
      </w:r>
      <w:proofErr w:type="gramStart"/>
      <w:r>
        <w:rPr>
          <w:rFonts w:hint="eastAsia"/>
        </w:rPr>
        <w:t>尝试</w:t>
      </w:r>
      <w:r w:rsidR="007425C5">
        <w:rPr>
          <w:rFonts w:hint="eastAsia"/>
        </w:rPr>
        <w:t>对式</w:t>
      </w:r>
      <w:proofErr w:type="gramEnd"/>
      <w:r w:rsidR="007425C5">
        <w:rPr>
          <w:rFonts w:hint="eastAsia"/>
        </w:rPr>
        <w:t>(2-1</w:t>
      </w:r>
      <w:r w:rsidR="00BF0737">
        <w:rPr>
          <w:rFonts w:hint="eastAsia"/>
        </w:rPr>
        <w:t>5</w:t>
      </w:r>
      <w:r w:rsidR="007425C5">
        <w:rPr>
          <w:rFonts w:hint="eastAsia"/>
        </w:rPr>
        <w:t>)</w:t>
      </w:r>
      <w:r w:rsidR="007425C5">
        <w:rPr>
          <w:rFonts w:hint="eastAsia"/>
        </w:rPr>
        <w:t>中的积分进行化简，</w:t>
      </w:r>
      <w:r w:rsidR="00B5374C">
        <w:rPr>
          <w:rFonts w:hint="eastAsia"/>
        </w:rPr>
        <w:t>观察到指数函数</w:t>
      </w:r>
      <w:r w:rsidR="00B5374C">
        <w:rPr>
          <w:rFonts w:hint="eastAsia"/>
        </w:rPr>
        <w:t>exp(</w:t>
      </w:r>
      <w:r w:rsidR="00B5374C">
        <w:rPr>
          <w:rFonts w:cs="Times New Roman"/>
        </w:rPr>
        <w:t>−</w:t>
      </w:r>
      <w:r w:rsidR="00B5374C" w:rsidRPr="00B5374C">
        <w:rPr>
          <w:rFonts w:cs="Times New Roman"/>
          <w:i/>
        </w:rPr>
        <w:t>Λ</w:t>
      </w:r>
      <w:r w:rsidR="00B5374C" w:rsidRPr="00B5374C">
        <w:rPr>
          <w:rFonts w:hint="eastAsia"/>
          <w:i/>
        </w:rPr>
        <w:t>L</w:t>
      </w:r>
      <w:r w:rsidR="00B5374C" w:rsidRPr="00B5374C">
        <w:rPr>
          <w:rFonts w:cs="Times New Roman"/>
          <w:i/>
        </w:rPr>
        <w:t>κ</w:t>
      </w:r>
      <w:r w:rsidR="00B5374C" w:rsidRPr="00B5374C">
        <w:rPr>
          <w:rFonts w:hint="eastAsia"/>
          <w:vertAlign w:val="superscript"/>
        </w:rPr>
        <w:t>2</w:t>
      </w:r>
      <w:r w:rsidR="00B5374C" w:rsidRPr="00B5374C">
        <w:rPr>
          <w:rFonts w:cs="Times New Roman"/>
          <w:i/>
        </w:rPr>
        <w:t>ξ</w:t>
      </w:r>
      <w:r w:rsidR="00B5374C" w:rsidRPr="00B5374C">
        <w:rPr>
          <w:rFonts w:hint="eastAsia"/>
          <w:vertAlign w:val="superscript"/>
        </w:rPr>
        <w:t>2</w:t>
      </w:r>
      <w:r w:rsidR="00B5374C">
        <w:rPr>
          <w:rFonts w:hint="eastAsia"/>
        </w:rPr>
        <w:t>/</w:t>
      </w:r>
      <w:r w:rsidR="00B5374C" w:rsidRPr="00B5374C">
        <w:rPr>
          <w:rFonts w:hint="eastAsia"/>
          <w:i/>
        </w:rPr>
        <w:t>k</w:t>
      </w:r>
      <w:r w:rsidR="00B5374C">
        <w:rPr>
          <w:rFonts w:hint="eastAsia"/>
        </w:rPr>
        <w:t>)</w:t>
      </w:r>
      <w:r w:rsidR="00B5374C">
        <w:rPr>
          <w:rFonts w:hint="eastAsia"/>
        </w:rPr>
        <w:t>会衰减</w:t>
      </w:r>
      <w:proofErr w:type="gramStart"/>
      <w:r w:rsidR="00B5374C">
        <w:rPr>
          <w:rFonts w:hint="eastAsia"/>
        </w:rPr>
        <w:t>掉</w:t>
      </w:r>
      <w:r w:rsidR="009E4F15">
        <w:rPr>
          <w:rFonts w:hint="eastAsia"/>
        </w:rPr>
        <w:t>较高</w:t>
      </w:r>
      <w:proofErr w:type="gramEnd"/>
      <w:r w:rsidR="009E4F15">
        <w:rPr>
          <w:rFonts w:hint="eastAsia"/>
        </w:rPr>
        <w:t>的空间频率</w:t>
      </w:r>
      <w:r w:rsidR="009E4F15" w:rsidRPr="009E4F15">
        <w:rPr>
          <w:rFonts w:cs="Times New Roman"/>
          <w:i/>
        </w:rPr>
        <w:t>κ</w:t>
      </w:r>
      <w:r w:rsidR="00B5374C">
        <w:rPr>
          <w:rFonts w:hint="eastAsia"/>
        </w:rPr>
        <w:t>，</w:t>
      </w:r>
      <w:r w:rsidR="009E4F15">
        <w:rPr>
          <w:rFonts w:hint="eastAsia"/>
        </w:rPr>
        <w:t>因此在接收平面光束尺寸不太小时可以做近似</w:t>
      </w:r>
      <w:r w:rsidR="009E4F15">
        <w:rPr>
          <w:rFonts w:hint="eastAsia"/>
        </w:rPr>
        <w:t>exp(</w:t>
      </w:r>
      <w:r w:rsidR="009E4F15">
        <w:rPr>
          <w:rFonts w:cs="Times New Roman"/>
        </w:rPr>
        <w:t>−</w:t>
      </w:r>
      <w:r w:rsidR="009E4F15" w:rsidRPr="00B5374C">
        <w:rPr>
          <w:rFonts w:cs="Times New Roman"/>
          <w:i/>
        </w:rPr>
        <w:t>Λ</w:t>
      </w:r>
      <w:r w:rsidR="009E4F15" w:rsidRPr="00B5374C">
        <w:rPr>
          <w:rFonts w:hint="eastAsia"/>
          <w:i/>
        </w:rPr>
        <w:t>L</w:t>
      </w:r>
      <w:r w:rsidR="009E4F15" w:rsidRPr="00B5374C">
        <w:rPr>
          <w:rFonts w:cs="Times New Roman"/>
          <w:i/>
        </w:rPr>
        <w:t>κ</w:t>
      </w:r>
      <w:r w:rsidR="009E4F15" w:rsidRPr="00B5374C">
        <w:rPr>
          <w:rFonts w:hint="eastAsia"/>
          <w:vertAlign w:val="superscript"/>
        </w:rPr>
        <w:t>2</w:t>
      </w:r>
      <w:r w:rsidR="009E4F15" w:rsidRPr="00B5374C">
        <w:rPr>
          <w:rFonts w:cs="Times New Roman"/>
          <w:i/>
        </w:rPr>
        <w:t>ξ</w:t>
      </w:r>
      <w:r w:rsidR="009E4F15" w:rsidRPr="00B5374C">
        <w:rPr>
          <w:rFonts w:hint="eastAsia"/>
          <w:vertAlign w:val="superscript"/>
        </w:rPr>
        <w:t>2</w:t>
      </w:r>
      <w:r w:rsidR="009E4F15">
        <w:rPr>
          <w:rFonts w:hint="eastAsia"/>
        </w:rPr>
        <w:t>/</w:t>
      </w:r>
      <w:r w:rsidR="009E4F15" w:rsidRPr="00B5374C">
        <w:rPr>
          <w:rFonts w:hint="eastAsia"/>
          <w:i/>
        </w:rPr>
        <w:t>k</w:t>
      </w:r>
      <w:r w:rsidR="009E4F15">
        <w:rPr>
          <w:rFonts w:hint="eastAsia"/>
        </w:rPr>
        <w:t xml:space="preserve">) </w:t>
      </w:r>
      <w:r w:rsidR="009E4F15">
        <w:rPr>
          <w:rFonts w:ascii="Cambria Math" w:hAnsi="Cambria Math"/>
        </w:rPr>
        <w:t>≈</w:t>
      </w:r>
      <w:r w:rsidR="009E4F15">
        <w:rPr>
          <w:rFonts w:hint="eastAsia"/>
        </w:rPr>
        <w:t xml:space="preserve"> 1</w:t>
      </w:r>
      <w:r w:rsidR="009E4F15">
        <w:rPr>
          <w:rFonts w:ascii="Cambria Math" w:hAnsi="Cambria Math" w:hint="eastAsia"/>
        </w:rPr>
        <w:t>，</w:t>
      </w:r>
      <w:r w:rsidR="009E4F15">
        <w:rPr>
          <w:rFonts w:ascii="Cambria Math" w:hAnsi="Cambria Math" w:hint="eastAsia"/>
        </w:rPr>
        <w:t>sin2</w:t>
      </w:r>
      <w:r w:rsidR="009E4F15">
        <w:rPr>
          <w:rFonts w:ascii="Cambria Math" w:hAnsi="Cambria Math" w:hint="eastAsia"/>
        </w:rPr>
        <w:t>项则可以做与</w:t>
      </w:r>
      <w:r w:rsidR="009E4F15">
        <w:rPr>
          <w:rFonts w:ascii="Cambria Math" w:hAnsi="Cambria Math" w:hint="eastAsia"/>
        </w:rPr>
        <w:t>(2-47)</w:t>
      </w:r>
      <w:proofErr w:type="gramStart"/>
      <w:r w:rsidR="009E4F15">
        <w:rPr>
          <w:rFonts w:ascii="Cambria Math" w:hAnsi="Cambria Math" w:hint="eastAsia"/>
        </w:rPr>
        <w:t>式类似</w:t>
      </w:r>
      <w:proofErr w:type="gramEnd"/>
      <w:r w:rsidR="009E4F15">
        <w:rPr>
          <w:rFonts w:ascii="Cambria Math" w:hAnsi="Cambria Math" w:hint="eastAsia"/>
        </w:rPr>
        <w:t>的几何光学近似，</w:t>
      </w:r>
      <w:r>
        <w:rPr>
          <w:rFonts w:hint="eastAsia"/>
        </w:rPr>
        <w:t>然后将式</w:t>
      </w:r>
      <w:r>
        <w:rPr>
          <w:rFonts w:hint="eastAsia"/>
        </w:rPr>
        <w:t>(</w:t>
      </w:r>
      <w:r w:rsidR="00917C92">
        <w:rPr>
          <w:rFonts w:hint="eastAsia"/>
        </w:rPr>
        <w:t>3</w:t>
      </w:r>
      <w:r>
        <w:rPr>
          <w:rFonts w:hint="eastAsia"/>
        </w:rPr>
        <w:t>-16)</w:t>
      </w:r>
      <w:r>
        <w:rPr>
          <w:rFonts w:hint="eastAsia"/>
        </w:rPr>
        <w:t>和式</w:t>
      </w:r>
      <w:r>
        <w:rPr>
          <w:rFonts w:hint="eastAsia"/>
        </w:rPr>
        <w:t>(</w:t>
      </w:r>
      <w:r w:rsidR="00917C92">
        <w:rPr>
          <w:rFonts w:hint="eastAsia"/>
        </w:rPr>
        <w:t>3</w:t>
      </w:r>
      <w:r>
        <w:rPr>
          <w:rFonts w:hint="eastAsia"/>
        </w:rPr>
        <w:t>-17)</w:t>
      </w:r>
      <w:r>
        <w:rPr>
          <w:rFonts w:hint="eastAsia"/>
        </w:rPr>
        <w:t>代入式</w:t>
      </w:r>
      <w:r>
        <w:rPr>
          <w:rFonts w:hint="eastAsia"/>
        </w:rPr>
        <w:t>(</w:t>
      </w:r>
      <w:r w:rsidR="00917C92">
        <w:rPr>
          <w:rFonts w:hint="eastAsia"/>
        </w:rPr>
        <w:t>3</w:t>
      </w:r>
      <w:r>
        <w:rPr>
          <w:rFonts w:hint="eastAsia"/>
        </w:rPr>
        <w:t>-15)</w:t>
      </w:r>
      <w:r w:rsidR="007425C5">
        <w:rPr>
          <w:rFonts w:hint="eastAsia"/>
        </w:rPr>
        <w:t>可得</w:t>
      </w:r>
    </w:p>
    <w:p w:rsidR="007425C5" w:rsidRDefault="007425C5" w:rsidP="007425C5">
      <w:pPr>
        <w:pStyle w:val="MTDisplayEquation"/>
        <w:ind w:firstLine="480"/>
      </w:pPr>
      <w:r>
        <w:tab/>
      </w:r>
      <w:r w:rsidRPr="007425C5">
        <w:rPr>
          <w:position w:val="-12"/>
        </w:rPr>
        <w:object w:dxaOrig="2680" w:dyaOrig="380">
          <v:shape id="_x0000_i1066" type="#_x0000_t75" style="width:134pt;height:19.15pt" o:ole="">
            <v:imagedata r:id="rId85" o:title=""/>
          </v:shape>
          <o:OLEObject Type="Embed" ProgID="Equation.DSMT4" ShapeID="_x0000_i1066" DrawAspect="Content" ObjectID="_1606374830" r:id="rId86"/>
        </w:object>
      </w:r>
      <w:r>
        <w:t xml:space="preserve"> </w:t>
      </w:r>
      <w:r>
        <w:tab/>
      </w:r>
      <w:r w:rsidR="00165D0F">
        <w:fldChar w:fldCharType="begin"/>
      </w:r>
      <w:r w:rsidR="00165D0F">
        <w:instrText xml:space="preserve"> MACROBUTTON MTPlaceRef \* MERGEFORMAT </w:instrText>
      </w:r>
      <w:r w:rsidR="00165D0F">
        <w:fldChar w:fldCharType="begin"/>
      </w:r>
      <w:r w:rsidR="00165D0F">
        <w:instrText xml:space="preserve"> SEQ MTEqn \h \* MERGEFORMAT </w:instrText>
      </w:r>
      <w:r w:rsidR="00165D0F">
        <w:fldChar w:fldCharType="end"/>
      </w:r>
      <w:r w:rsidR="00165D0F">
        <w:instrText>(3-</w:instrText>
      </w:r>
      <w:fldSimple w:instr=" SEQ MTEqn \c \* Arabic \* MERGEFORMAT ">
        <w:r w:rsidR="00165D0F">
          <w:rPr>
            <w:noProof/>
          </w:rPr>
          <w:instrText>19</w:instrText>
        </w:r>
      </w:fldSimple>
      <w:r w:rsidR="00165D0F">
        <w:instrText>)</w:instrText>
      </w:r>
      <w:r w:rsidR="00165D0F">
        <w:fldChar w:fldCharType="end"/>
      </w:r>
    </w:p>
    <w:p w:rsidR="007425C5" w:rsidRPr="00EF783A" w:rsidRDefault="00EF783A" w:rsidP="007425C5">
      <w:pPr>
        <w:ind w:firstLineChars="0" w:firstLine="0"/>
      </w:pPr>
      <w:r>
        <w:rPr>
          <w:rFonts w:hint="eastAsia"/>
        </w:rPr>
        <w:t>这里定义了积分表达式</w:t>
      </w:r>
      <w:r w:rsidRPr="00EF783A">
        <w:rPr>
          <w:rFonts w:cs="Times New Roman"/>
          <w:i/>
        </w:rPr>
        <w:t>μ</w:t>
      </w:r>
      <w:r w:rsidRPr="00EF783A">
        <w:rPr>
          <w:rFonts w:hint="eastAsia"/>
          <w:vertAlign w:val="subscript"/>
        </w:rPr>
        <w:t>4</w:t>
      </w:r>
    </w:p>
    <w:p w:rsidR="007425C5" w:rsidRDefault="007425C5" w:rsidP="007425C5">
      <w:pPr>
        <w:pStyle w:val="MTDisplayEquation"/>
        <w:ind w:firstLineChars="0" w:firstLine="0"/>
      </w:pPr>
      <w:r w:rsidRPr="007425C5">
        <w:rPr>
          <w:position w:val="-18"/>
        </w:rPr>
        <w:object w:dxaOrig="7300" w:dyaOrig="520">
          <v:shape id="_x0000_i1067" type="#_x0000_t75" style="width:365pt;height:25.8pt" o:ole="">
            <v:imagedata r:id="rId87" o:title=""/>
          </v:shape>
          <o:OLEObject Type="Embed" ProgID="Equation.DSMT4" ShapeID="_x0000_i1067" DrawAspect="Content" ObjectID="_1606374831" r:id="rId88"/>
        </w:object>
      </w:r>
      <w:r>
        <w:t xml:space="preserve"> </w:t>
      </w:r>
      <w:r>
        <w:tab/>
      </w:r>
      <w:r w:rsidR="00165D0F">
        <w:fldChar w:fldCharType="begin"/>
      </w:r>
      <w:r w:rsidR="00165D0F">
        <w:instrText xml:space="preserve"> MACROBUTTON MTPlaceRef \* MERGEFORMAT </w:instrText>
      </w:r>
      <w:r w:rsidR="00165D0F">
        <w:fldChar w:fldCharType="begin"/>
      </w:r>
      <w:r w:rsidR="00165D0F">
        <w:instrText xml:space="preserve"> SEQ MTEqn \h \* MERGEFORMAT </w:instrText>
      </w:r>
      <w:r w:rsidR="00165D0F">
        <w:fldChar w:fldCharType="end"/>
      </w:r>
      <w:r w:rsidR="00165D0F">
        <w:instrText>(3-</w:instrText>
      </w:r>
      <w:fldSimple w:instr=" SEQ MTEqn \c \* Arabic \* MERGEFORMAT ">
        <w:r w:rsidR="00165D0F">
          <w:rPr>
            <w:noProof/>
          </w:rPr>
          <w:instrText>20</w:instrText>
        </w:r>
      </w:fldSimple>
      <w:r w:rsidR="00165D0F">
        <w:instrText>)</w:instrText>
      </w:r>
      <w:r w:rsidR="00165D0F">
        <w:fldChar w:fldCharType="end"/>
      </w:r>
    </w:p>
    <w:p w:rsidR="007425C5" w:rsidRDefault="00EF783A" w:rsidP="007425C5">
      <w:pPr>
        <w:ind w:firstLineChars="0" w:firstLine="0"/>
      </w:pPr>
      <w:r>
        <w:rPr>
          <w:rFonts w:hint="eastAsia"/>
        </w:rPr>
        <w:t>其中</w:t>
      </w:r>
    </w:p>
    <w:p w:rsidR="007425C5" w:rsidRPr="007425C5" w:rsidRDefault="007425C5" w:rsidP="007425C5">
      <w:pPr>
        <w:pStyle w:val="MTDisplayEquation"/>
        <w:ind w:firstLine="480"/>
      </w:pPr>
      <w:r>
        <w:tab/>
      </w:r>
      <w:r w:rsidR="00354D87" w:rsidRPr="007425C5">
        <w:rPr>
          <w:position w:val="-10"/>
        </w:rPr>
        <w:object w:dxaOrig="4260" w:dyaOrig="360">
          <v:shape id="_x0000_i1068" type="#_x0000_t75" style="width:213.1pt;height:17.9pt" o:ole="">
            <v:imagedata r:id="rId89" o:title=""/>
          </v:shape>
          <o:OLEObject Type="Embed" ProgID="Equation.DSMT4" ShapeID="_x0000_i1068" DrawAspect="Content" ObjectID="_1606374832" r:id="rId90"/>
        </w:object>
      </w:r>
      <w:r>
        <w:t xml:space="preserve"> </w:t>
      </w:r>
      <w:r>
        <w:tab/>
      </w:r>
      <w:r w:rsidR="00165D0F">
        <w:fldChar w:fldCharType="begin"/>
      </w:r>
      <w:r w:rsidR="00165D0F">
        <w:instrText xml:space="preserve"> MACROBUTTON MTPlaceRef \* MERGEFORMAT </w:instrText>
      </w:r>
      <w:r w:rsidR="00165D0F">
        <w:fldChar w:fldCharType="begin"/>
      </w:r>
      <w:r w:rsidR="00165D0F">
        <w:instrText xml:space="preserve"> SEQ MTEqn \h \* MERGEFORMAT </w:instrText>
      </w:r>
      <w:r w:rsidR="00165D0F">
        <w:fldChar w:fldCharType="end"/>
      </w:r>
      <w:r w:rsidR="00165D0F">
        <w:instrText>(3-</w:instrText>
      </w:r>
      <w:fldSimple w:instr=" SEQ MTEqn \c \* Arabic \* MERGEFORMAT ">
        <w:r w:rsidR="00165D0F">
          <w:rPr>
            <w:noProof/>
          </w:rPr>
          <w:instrText>21</w:instrText>
        </w:r>
      </w:fldSimple>
      <w:r w:rsidR="00165D0F">
        <w:instrText>)</w:instrText>
      </w:r>
      <w:r w:rsidR="00165D0F">
        <w:fldChar w:fldCharType="end"/>
      </w:r>
    </w:p>
    <w:p w:rsidR="003945B1" w:rsidRDefault="003945B1" w:rsidP="003945B1">
      <w:pPr>
        <w:pStyle w:val="3"/>
        <w:spacing w:before="156" w:after="156"/>
      </w:pPr>
      <w:r>
        <w:rPr>
          <w:rFonts w:hint="eastAsia"/>
        </w:rPr>
        <w:t>3.2.2</w:t>
      </w:r>
      <w:r w:rsidR="006841FA">
        <w:rPr>
          <w:rFonts w:hint="eastAsia"/>
        </w:rPr>
        <w:t xml:space="preserve"> </w:t>
      </w:r>
      <w:r>
        <w:rPr>
          <w:rFonts w:hint="eastAsia"/>
        </w:rPr>
        <w:t>大尺度和小尺度对数光强方差</w:t>
      </w:r>
    </w:p>
    <w:p w:rsidR="007425C5" w:rsidRDefault="007425C5" w:rsidP="007425C5">
      <w:pPr>
        <w:ind w:firstLine="480"/>
      </w:pPr>
      <w:r>
        <w:rPr>
          <w:rFonts w:hint="eastAsia"/>
        </w:rPr>
        <w:t>根据扩展</w:t>
      </w:r>
      <w:r>
        <w:rPr>
          <w:rFonts w:hint="eastAsia"/>
        </w:rPr>
        <w:t>Rytov</w:t>
      </w:r>
      <w:r>
        <w:rPr>
          <w:rFonts w:hint="eastAsia"/>
        </w:rPr>
        <w:t>理论，倾斜链路中高斯光束的闪烁指数同样可以分解为</w:t>
      </w:r>
    </w:p>
    <w:p w:rsidR="007425C5" w:rsidRDefault="007425C5" w:rsidP="007425C5">
      <w:pPr>
        <w:pStyle w:val="MTDisplayEquation"/>
        <w:ind w:firstLine="480"/>
      </w:pPr>
      <w:r>
        <w:tab/>
      </w:r>
      <w:r w:rsidR="00E60683" w:rsidRPr="007425C5">
        <w:rPr>
          <w:position w:val="-14"/>
        </w:rPr>
        <w:object w:dxaOrig="5220" w:dyaOrig="400">
          <v:shape id="_x0000_i1069" type="#_x0000_t75" style="width:260.95pt;height:20pt" o:ole="">
            <v:imagedata r:id="rId91" o:title=""/>
          </v:shape>
          <o:OLEObject Type="Embed" ProgID="Equation.DSMT4" ShapeID="_x0000_i1069" DrawAspect="Content" ObjectID="_1606374833" r:id="rId92"/>
        </w:object>
      </w:r>
      <w:r>
        <w:t xml:space="preserve"> </w:t>
      </w:r>
      <w:r>
        <w:tab/>
      </w:r>
      <w:r w:rsidR="00165D0F">
        <w:fldChar w:fldCharType="begin"/>
      </w:r>
      <w:r w:rsidR="00165D0F">
        <w:instrText xml:space="preserve"> MACROBUTTON MTPlaceRef \* MERGEFORMAT </w:instrText>
      </w:r>
      <w:r w:rsidR="00165D0F">
        <w:fldChar w:fldCharType="begin"/>
      </w:r>
      <w:r w:rsidR="00165D0F">
        <w:instrText xml:space="preserve"> SEQ MTEqn \h \* MERGEFORMAT </w:instrText>
      </w:r>
      <w:r w:rsidR="00165D0F">
        <w:fldChar w:fldCharType="end"/>
      </w:r>
      <w:r w:rsidR="00165D0F">
        <w:instrText>(3-</w:instrText>
      </w:r>
      <w:fldSimple w:instr=" SEQ MTEqn \c \* Arabic \* MERGEFORMAT ">
        <w:r w:rsidR="00165D0F">
          <w:rPr>
            <w:noProof/>
          </w:rPr>
          <w:instrText>22</w:instrText>
        </w:r>
      </w:fldSimple>
      <w:r w:rsidR="00165D0F">
        <w:instrText>)</w:instrText>
      </w:r>
      <w:r w:rsidR="00165D0F">
        <w:fldChar w:fldCharType="end"/>
      </w:r>
    </w:p>
    <w:p w:rsidR="00E60683" w:rsidRDefault="00E60683" w:rsidP="00E60683">
      <w:pPr>
        <w:ind w:firstLineChars="0" w:firstLine="0"/>
      </w:pPr>
      <w:r>
        <w:rPr>
          <w:rFonts w:hint="eastAsia"/>
        </w:rPr>
        <w:t>而对数光强方差的表达式为</w:t>
      </w:r>
    </w:p>
    <w:p w:rsidR="00E60683" w:rsidRDefault="007603C9" w:rsidP="00E60683">
      <w:pPr>
        <w:pStyle w:val="MTDisplayEquation"/>
        <w:ind w:firstLineChars="0" w:firstLine="0"/>
        <w:jc w:val="center"/>
      </w:pPr>
      <w:r w:rsidRPr="00E60683">
        <w:rPr>
          <w:position w:val="-32"/>
        </w:rPr>
        <w:object w:dxaOrig="8380" w:dyaOrig="760">
          <v:shape id="_x0000_i1070" type="#_x0000_t75" style="width:419.1pt;height:37.85pt" o:ole="">
            <v:imagedata r:id="rId93" o:title=""/>
          </v:shape>
          <o:OLEObject Type="Embed" ProgID="Equation.DSMT4" ShapeID="_x0000_i1070" DrawAspect="Content" ObjectID="_1606374834" r:id="rId94"/>
        </w:object>
      </w:r>
      <w:r w:rsidR="00E60683">
        <w:t xml:space="preserve"> </w:t>
      </w:r>
      <w:r w:rsidR="00E60683">
        <w:tab/>
      </w:r>
      <w:r w:rsidR="00165D0F">
        <w:fldChar w:fldCharType="begin"/>
      </w:r>
      <w:r w:rsidR="00165D0F">
        <w:instrText xml:space="preserve"> MACROBUTTON MTPlaceRef \* MERGEFORMAT </w:instrText>
      </w:r>
      <w:r w:rsidR="00165D0F">
        <w:fldChar w:fldCharType="begin"/>
      </w:r>
      <w:r w:rsidR="00165D0F">
        <w:instrText xml:space="preserve"> SEQ MTEqn \h \* MERGEFORMAT </w:instrText>
      </w:r>
      <w:r w:rsidR="00165D0F">
        <w:fldChar w:fldCharType="end"/>
      </w:r>
      <w:r w:rsidR="00165D0F">
        <w:instrText>(3-</w:instrText>
      </w:r>
      <w:fldSimple w:instr=" SEQ MTEqn \c \* Arabic \* MERGEFORMAT ">
        <w:r w:rsidR="00165D0F">
          <w:rPr>
            <w:noProof/>
          </w:rPr>
          <w:instrText>23</w:instrText>
        </w:r>
      </w:fldSimple>
      <w:r w:rsidR="00165D0F">
        <w:instrText>)</w:instrText>
      </w:r>
      <w:r w:rsidR="00165D0F">
        <w:fldChar w:fldCharType="end"/>
      </w:r>
    </w:p>
    <w:p w:rsidR="00EF783A" w:rsidRPr="00EF783A" w:rsidRDefault="00EF783A" w:rsidP="00EF783A">
      <w:pPr>
        <w:ind w:firstLineChars="0" w:firstLine="0"/>
      </w:pPr>
      <w:r>
        <w:rPr>
          <w:rFonts w:hint="eastAsia"/>
        </w:rPr>
        <w:t>将</w:t>
      </w:r>
      <w:r>
        <w:rPr>
          <w:rFonts w:cs="Times New Roman" w:hint="eastAsia"/>
        </w:rPr>
        <w:t>滤波函数</w:t>
      </w:r>
      <w:proofErr w:type="spellStart"/>
      <w:r>
        <w:rPr>
          <w:i/>
        </w:rPr>
        <w:t>f</w:t>
      </w:r>
      <w:r>
        <w:rPr>
          <w:rFonts w:hint="eastAsia"/>
          <w:i/>
          <w:vertAlign w:val="subscript"/>
        </w:rPr>
        <w:t>e</w:t>
      </w:r>
      <w:proofErr w:type="spellEnd"/>
      <w:r>
        <w:rPr>
          <w:rFonts w:hint="eastAsia"/>
        </w:rPr>
        <w:t>(</w:t>
      </w:r>
      <w:r w:rsidRPr="00825FEC">
        <w:rPr>
          <w:rFonts w:cs="Times New Roman"/>
          <w:i/>
        </w:rPr>
        <w:t>κ</w:t>
      </w:r>
      <w:r>
        <w:rPr>
          <w:rFonts w:cs="Times New Roman" w:hint="eastAsia"/>
        </w:rPr>
        <w:t xml:space="preserve">, </w:t>
      </w:r>
      <w:r w:rsidRPr="00825FEC">
        <w:rPr>
          <w:rFonts w:cs="Times New Roman" w:hint="eastAsia"/>
          <w:i/>
        </w:rPr>
        <w:t>l</w:t>
      </w:r>
      <w:r w:rsidRPr="00825FEC">
        <w:rPr>
          <w:rFonts w:cs="Times New Roman" w:hint="eastAsia"/>
          <w:vertAlign w:val="subscript"/>
        </w:rPr>
        <w:t>0</w:t>
      </w:r>
      <w:r>
        <w:rPr>
          <w:rFonts w:cs="Times New Roman" w:hint="eastAsia"/>
        </w:rPr>
        <w:t xml:space="preserve">, </w:t>
      </w:r>
      <w:r w:rsidRPr="00825FEC">
        <w:rPr>
          <w:rFonts w:cs="Times New Roman" w:hint="eastAsia"/>
          <w:i/>
        </w:rPr>
        <w:t>L</w:t>
      </w:r>
      <w:r w:rsidRPr="00825FEC">
        <w:rPr>
          <w:rFonts w:cs="Times New Roman" w:hint="eastAsia"/>
          <w:vertAlign w:val="subscript"/>
        </w:rPr>
        <w:t>0</w:t>
      </w:r>
      <w:r>
        <w:rPr>
          <w:rFonts w:cs="Times New Roman" w:hint="eastAsia"/>
        </w:rPr>
        <w:t>)</w:t>
      </w:r>
      <w:r>
        <w:rPr>
          <w:rFonts w:cs="Times New Roman" w:hint="eastAsia"/>
        </w:rPr>
        <w:t>的各项对应的对数光强方差分别写出，有</w:t>
      </w:r>
    </w:p>
    <w:p w:rsidR="00E60683" w:rsidRDefault="00572EB2" w:rsidP="00821482">
      <w:pPr>
        <w:pStyle w:val="MTDisplayEquation"/>
        <w:ind w:firstLineChars="100" w:firstLine="240"/>
      </w:pPr>
      <w:r w:rsidRPr="00E60683">
        <w:rPr>
          <w:position w:val="-38"/>
        </w:rPr>
        <w:object w:dxaOrig="7380" w:dyaOrig="880">
          <v:shape id="_x0000_i1071" type="#_x0000_t75" style="width:369.15pt;height:44.1pt" o:ole="">
            <v:imagedata r:id="rId95" o:title=""/>
          </v:shape>
          <o:OLEObject Type="Embed" ProgID="Equation.DSMT4" ShapeID="_x0000_i1071" DrawAspect="Content" ObjectID="_1606374835" r:id="rId96"/>
        </w:object>
      </w:r>
      <w:r w:rsidR="00E60683">
        <w:t xml:space="preserve"> </w:t>
      </w:r>
      <w:r w:rsidR="00E60683">
        <w:tab/>
      </w:r>
      <w:r w:rsidR="00165D0F">
        <w:fldChar w:fldCharType="begin"/>
      </w:r>
      <w:r w:rsidR="00165D0F">
        <w:instrText xml:space="preserve"> MACROBUTTON MTPlaceRef \* MERGEFORMAT </w:instrText>
      </w:r>
      <w:r w:rsidR="00165D0F">
        <w:fldChar w:fldCharType="begin"/>
      </w:r>
      <w:r w:rsidR="00165D0F">
        <w:instrText xml:space="preserve"> SEQ MTEqn \h \* MERGEFORMAT </w:instrText>
      </w:r>
      <w:r w:rsidR="00165D0F">
        <w:fldChar w:fldCharType="end"/>
      </w:r>
      <w:r w:rsidR="00165D0F">
        <w:instrText>(3-</w:instrText>
      </w:r>
      <w:fldSimple w:instr=" SEQ MTEqn \c \* Arabic \* MERGEFORMAT ">
        <w:r w:rsidR="00165D0F">
          <w:rPr>
            <w:noProof/>
          </w:rPr>
          <w:instrText>24</w:instrText>
        </w:r>
      </w:fldSimple>
      <w:r w:rsidR="00165D0F">
        <w:instrText>)</w:instrText>
      </w:r>
      <w:r w:rsidR="00165D0F">
        <w:fldChar w:fldCharType="end"/>
      </w:r>
      <w:r w:rsidRPr="00E60683">
        <w:rPr>
          <w:position w:val="-38"/>
        </w:rPr>
        <w:object w:dxaOrig="7680" w:dyaOrig="880">
          <v:shape id="_x0000_i1072" type="#_x0000_t75" style="width:384.15pt;height:44.1pt" o:ole="">
            <v:imagedata r:id="rId97" o:title=""/>
          </v:shape>
          <o:OLEObject Type="Embed" ProgID="Equation.DSMT4" ShapeID="_x0000_i1072" DrawAspect="Content" ObjectID="_1606374836" r:id="rId98"/>
        </w:object>
      </w:r>
      <w:r w:rsidR="00E60683">
        <w:t xml:space="preserve"> </w:t>
      </w:r>
      <w:r w:rsidR="00E60683">
        <w:lastRenderedPageBreak/>
        <w:tab/>
      </w:r>
      <w:r w:rsidR="00165D0F">
        <w:fldChar w:fldCharType="begin"/>
      </w:r>
      <w:r w:rsidR="00165D0F">
        <w:instrText xml:space="preserve"> MACROBUTTON MTPlaceRef \* MERGEFORMAT </w:instrText>
      </w:r>
      <w:r w:rsidR="00165D0F">
        <w:fldChar w:fldCharType="begin"/>
      </w:r>
      <w:r w:rsidR="00165D0F">
        <w:instrText xml:space="preserve"> SEQ MTEqn \h \* MERGEFORMAT </w:instrText>
      </w:r>
      <w:r w:rsidR="00165D0F">
        <w:fldChar w:fldCharType="end"/>
      </w:r>
      <w:r w:rsidR="00165D0F">
        <w:instrText>(3-</w:instrText>
      </w:r>
      <w:fldSimple w:instr=" SEQ MTEqn \c \* Arabic \* MERGEFORMAT ">
        <w:r w:rsidR="00165D0F">
          <w:rPr>
            <w:noProof/>
          </w:rPr>
          <w:instrText>25</w:instrText>
        </w:r>
      </w:fldSimple>
      <w:r w:rsidR="00165D0F">
        <w:instrText>)</w:instrText>
      </w:r>
      <w:r w:rsidR="00165D0F">
        <w:fldChar w:fldCharType="end"/>
      </w:r>
    </w:p>
    <w:p w:rsidR="00E60683" w:rsidRDefault="00E60683" w:rsidP="00E60683">
      <w:pPr>
        <w:pStyle w:val="MTDisplayEquation"/>
        <w:ind w:firstLine="480"/>
      </w:pPr>
      <w:r>
        <w:tab/>
      </w:r>
      <w:r w:rsidR="00917C92" w:rsidRPr="00E60683">
        <w:rPr>
          <w:position w:val="-10"/>
        </w:rPr>
        <w:object w:dxaOrig="2000" w:dyaOrig="360">
          <v:shape id="_x0000_i1073" type="#_x0000_t75" style="width:99.9pt;height:17.9pt" o:ole="">
            <v:imagedata r:id="rId99" o:title=""/>
          </v:shape>
          <o:OLEObject Type="Embed" ProgID="Equation.DSMT4" ShapeID="_x0000_i1073" DrawAspect="Content" ObjectID="_1606374837" r:id="rId100"/>
        </w:object>
      </w:r>
      <w:r>
        <w:t xml:space="preserve"> </w:t>
      </w:r>
      <w:r>
        <w:tab/>
      </w:r>
      <w:r w:rsidR="00165D0F">
        <w:fldChar w:fldCharType="begin"/>
      </w:r>
      <w:r w:rsidR="00165D0F">
        <w:instrText xml:space="preserve"> MACROBUTTON MTPlaceRef \* MERGEFORMAT </w:instrText>
      </w:r>
      <w:r w:rsidR="00165D0F">
        <w:fldChar w:fldCharType="begin"/>
      </w:r>
      <w:r w:rsidR="00165D0F">
        <w:instrText xml:space="preserve"> SEQ MTEqn \h \* MERGEFORMAT </w:instrText>
      </w:r>
      <w:r w:rsidR="00165D0F">
        <w:fldChar w:fldCharType="end"/>
      </w:r>
      <w:r w:rsidR="00165D0F">
        <w:instrText>(3-</w:instrText>
      </w:r>
      <w:fldSimple w:instr=" SEQ MTEqn \c \* Arabic \* MERGEFORMAT ">
        <w:r w:rsidR="00165D0F">
          <w:rPr>
            <w:noProof/>
          </w:rPr>
          <w:instrText>26</w:instrText>
        </w:r>
      </w:fldSimple>
      <w:r w:rsidR="00165D0F">
        <w:instrText>)</w:instrText>
      </w:r>
      <w:r w:rsidR="00165D0F">
        <w:fldChar w:fldCharType="end"/>
      </w:r>
    </w:p>
    <w:p w:rsidR="00821482" w:rsidRPr="00692540" w:rsidRDefault="00821482" w:rsidP="00821482">
      <w:pPr>
        <w:ind w:firstLineChars="0" w:firstLine="0"/>
      </w:pPr>
      <w:r>
        <w:rPr>
          <w:rFonts w:hint="eastAsia"/>
        </w:rPr>
        <w:t>其中</w:t>
      </w:r>
      <w:r w:rsidR="00692540" w:rsidRPr="00DD5BFD">
        <w:rPr>
          <w:rFonts w:cs="Times New Roman"/>
          <w:i/>
        </w:rPr>
        <w:t>η</w:t>
      </w:r>
      <w:r w:rsidR="00692540" w:rsidRPr="00DD5BFD">
        <w:rPr>
          <w:rFonts w:hint="eastAsia"/>
          <w:i/>
          <w:vertAlign w:val="subscript"/>
        </w:rPr>
        <w:t>X</w:t>
      </w:r>
      <w:r w:rsidR="00692540">
        <w:rPr>
          <w:rFonts w:hint="eastAsia"/>
        </w:rPr>
        <w:t>、</w:t>
      </w:r>
      <w:r w:rsidR="00692540" w:rsidRPr="00DD5BFD">
        <w:rPr>
          <w:rFonts w:cs="Times New Roman"/>
          <w:i/>
        </w:rPr>
        <w:t>η</w:t>
      </w:r>
      <w:r w:rsidR="00692540" w:rsidRPr="00DD5BFD">
        <w:rPr>
          <w:rFonts w:hint="eastAsia"/>
          <w:i/>
          <w:vertAlign w:val="subscript"/>
        </w:rPr>
        <w:t>X</w:t>
      </w:r>
      <w:r w:rsidR="00692540">
        <w:rPr>
          <w:rFonts w:hint="eastAsia"/>
          <w:vertAlign w:val="subscript"/>
        </w:rPr>
        <w:t>0</w:t>
      </w:r>
      <w:r w:rsidR="00692540">
        <w:rPr>
          <w:rFonts w:hint="eastAsia"/>
        </w:rPr>
        <w:t>、</w:t>
      </w:r>
      <w:r w:rsidR="00692540" w:rsidRPr="00DD5BFD">
        <w:rPr>
          <w:rFonts w:cs="Times New Roman"/>
          <w:i/>
        </w:rPr>
        <w:t>η</w:t>
      </w:r>
      <w:r w:rsidR="00692540" w:rsidRPr="00DD5BFD">
        <w:rPr>
          <w:rFonts w:hint="eastAsia"/>
          <w:i/>
          <w:vertAlign w:val="subscript"/>
        </w:rPr>
        <w:t>Y</w:t>
      </w:r>
      <w:r w:rsidR="00692540">
        <w:rPr>
          <w:rFonts w:hint="eastAsia"/>
        </w:rPr>
        <w:t>的定义与第</w:t>
      </w:r>
      <w:r w:rsidR="00692540">
        <w:rPr>
          <w:rFonts w:hint="eastAsia"/>
        </w:rPr>
        <w:t>2</w:t>
      </w:r>
      <w:r w:rsidR="00692540">
        <w:rPr>
          <w:rFonts w:hint="eastAsia"/>
        </w:rPr>
        <w:t>章相同，同时定义了积分项</w:t>
      </w:r>
      <w:r w:rsidR="00692540" w:rsidRPr="00692540">
        <w:rPr>
          <w:rFonts w:cs="Times New Roman"/>
          <w:i/>
        </w:rPr>
        <w:t>μ</w:t>
      </w:r>
      <w:r w:rsidR="00692540" w:rsidRPr="00692540">
        <w:rPr>
          <w:rFonts w:hint="eastAsia"/>
          <w:vertAlign w:val="subscript"/>
        </w:rPr>
        <w:t>5</w:t>
      </w:r>
      <w:r w:rsidR="00692540">
        <w:rPr>
          <w:rFonts w:hint="eastAsia"/>
        </w:rPr>
        <w:t>：</w:t>
      </w:r>
    </w:p>
    <w:p w:rsidR="00821482" w:rsidRDefault="00821482" w:rsidP="00821482">
      <w:pPr>
        <w:pStyle w:val="MTDisplayEquation"/>
        <w:ind w:firstLine="480"/>
      </w:pPr>
      <w:r>
        <w:tab/>
      </w:r>
      <w:r w:rsidRPr="00821482">
        <w:rPr>
          <w:position w:val="-18"/>
        </w:rPr>
        <w:object w:dxaOrig="2620" w:dyaOrig="520">
          <v:shape id="_x0000_i1074" type="#_x0000_t75" style="width:131.1pt;height:25.8pt" o:ole="">
            <v:imagedata r:id="rId101" o:title=""/>
          </v:shape>
          <o:OLEObject Type="Embed" ProgID="Equation.DSMT4" ShapeID="_x0000_i1074" DrawAspect="Content" ObjectID="_1606374838" r:id="rId102"/>
        </w:object>
      </w:r>
      <w:r>
        <w:t xml:space="preserve"> </w:t>
      </w:r>
      <w:r>
        <w:tab/>
      </w:r>
      <w:r w:rsidR="00165D0F">
        <w:fldChar w:fldCharType="begin"/>
      </w:r>
      <w:r w:rsidR="00165D0F">
        <w:instrText xml:space="preserve"> MACROBUTTON MTPlaceRef \* MERGEFORMAT </w:instrText>
      </w:r>
      <w:r w:rsidR="00165D0F">
        <w:fldChar w:fldCharType="begin"/>
      </w:r>
      <w:r w:rsidR="00165D0F">
        <w:instrText xml:space="preserve"> SEQ MTEqn \h \* MERGEFORMAT </w:instrText>
      </w:r>
      <w:r w:rsidR="00165D0F">
        <w:fldChar w:fldCharType="end"/>
      </w:r>
      <w:r w:rsidR="00165D0F">
        <w:instrText>(3-</w:instrText>
      </w:r>
      <w:fldSimple w:instr=" SEQ MTEqn \c \* Arabic \* MERGEFORMAT ">
        <w:r w:rsidR="00165D0F">
          <w:rPr>
            <w:noProof/>
          </w:rPr>
          <w:instrText>27</w:instrText>
        </w:r>
      </w:fldSimple>
      <w:r w:rsidR="00165D0F">
        <w:instrText>)</w:instrText>
      </w:r>
      <w:r w:rsidR="00165D0F">
        <w:fldChar w:fldCharType="end"/>
      </w:r>
    </w:p>
    <w:p w:rsidR="00D752CD" w:rsidRDefault="00DD5BFD" w:rsidP="00D752CD">
      <w:pPr>
        <w:ind w:firstLine="480"/>
      </w:pPr>
      <w:r>
        <w:rPr>
          <w:rFonts w:hint="eastAsia"/>
        </w:rPr>
        <w:t>确定</w:t>
      </w:r>
      <w:r w:rsidRPr="00DD5BFD">
        <w:rPr>
          <w:rFonts w:cs="Times New Roman"/>
          <w:i/>
        </w:rPr>
        <w:t>η</w:t>
      </w:r>
      <w:r w:rsidRPr="00DD5BFD">
        <w:rPr>
          <w:rFonts w:hint="eastAsia"/>
          <w:i/>
          <w:vertAlign w:val="subscript"/>
        </w:rPr>
        <w:t>X</w:t>
      </w:r>
      <w:r>
        <w:rPr>
          <w:rFonts w:hint="eastAsia"/>
        </w:rPr>
        <w:t>、</w:t>
      </w:r>
      <w:r w:rsidRPr="00DD5BFD">
        <w:rPr>
          <w:rFonts w:cs="Times New Roman"/>
          <w:i/>
        </w:rPr>
        <w:t>η</w:t>
      </w:r>
      <w:r w:rsidRPr="00DD5BFD">
        <w:rPr>
          <w:rFonts w:hint="eastAsia"/>
          <w:i/>
          <w:vertAlign w:val="subscript"/>
        </w:rPr>
        <w:t>Y</w:t>
      </w:r>
      <w:r w:rsidR="00D752CD">
        <w:rPr>
          <w:rFonts w:hint="eastAsia"/>
        </w:rPr>
        <w:t>采用</w:t>
      </w:r>
      <w:r>
        <w:rPr>
          <w:rFonts w:hint="eastAsia"/>
        </w:rPr>
        <w:t>的是</w:t>
      </w:r>
      <w:r w:rsidR="00D752CD">
        <w:rPr>
          <w:rFonts w:hint="eastAsia"/>
        </w:rPr>
        <w:t>与</w:t>
      </w:r>
      <w:r w:rsidR="00D752CD">
        <w:rPr>
          <w:rFonts w:hint="eastAsia"/>
        </w:rPr>
        <w:t>2.4.5</w:t>
      </w:r>
      <w:r w:rsidR="00D752CD">
        <w:rPr>
          <w:rFonts w:hint="eastAsia"/>
        </w:rPr>
        <w:t>节中类似的分析方法，考虑到空间相干</w:t>
      </w:r>
      <w:r>
        <w:rPr>
          <w:rFonts w:hint="eastAsia"/>
        </w:rPr>
        <w:t>半径在传输过程中与菲涅尔半径和折射体半径的演化关系，要求</w:t>
      </w:r>
      <w:r>
        <w:rPr>
          <w:rFonts w:cs="Times New Roman"/>
          <w:i/>
        </w:rPr>
        <w:t>κ</w:t>
      </w:r>
      <w:r w:rsidRPr="00DD5BFD">
        <w:rPr>
          <w:rFonts w:hint="eastAsia"/>
          <w:i/>
          <w:vertAlign w:val="subscript"/>
        </w:rPr>
        <w:t>X</w:t>
      </w:r>
      <w:r>
        <w:rPr>
          <w:rFonts w:hint="eastAsia"/>
        </w:rPr>
        <w:t>、</w:t>
      </w:r>
      <w:r>
        <w:rPr>
          <w:rFonts w:cs="Times New Roman"/>
          <w:i/>
        </w:rPr>
        <w:t>κ</w:t>
      </w:r>
      <w:r w:rsidRPr="00DD5BFD">
        <w:rPr>
          <w:rFonts w:hint="eastAsia"/>
          <w:i/>
          <w:vertAlign w:val="subscript"/>
        </w:rPr>
        <w:t>Y</w:t>
      </w:r>
      <w:r>
        <w:rPr>
          <w:rFonts w:hint="eastAsia"/>
        </w:rPr>
        <w:t>具有如下渐近特性</w:t>
      </w:r>
    </w:p>
    <w:p w:rsidR="00DD5BFD" w:rsidRDefault="00DD5BFD" w:rsidP="00DD5BFD">
      <w:pPr>
        <w:pStyle w:val="MTDisplayEquation"/>
        <w:ind w:firstLine="480"/>
      </w:pPr>
      <w:r>
        <w:tab/>
      </w:r>
      <w:r w:rsidR="009F4833" w:rsidRPr="009F4833">
        <w:rPr>
          <w:position w:val="-66"/>
        </w:rPr>
        <w:object w:dxaOrig="2720" w:dyaOrig="1440">
          <v:shape id="_x0000_i1075" type="#_x0000_t75" style="width:136.1pt;height:1in" o:ole="">
            <v:imagedata r:id="rId103" o:title=""/>
          </v:shape>
          <o:OLEObject Type="Embed" ProgID="Equation.DSMT4" ShapeID="_x0000_i1075" DrawAspect="Content" ObjectID="_1606374839" r:id="rId104"/>
        </w:object>
      </w:r>
      <w:r>
        <w:t xml:space="preserve"> </w:t>
      </w:r>
      <w:r>
        <w:tab/>
      </w:r>
      <w:r w:rsidR="00165D0F">
        <w:fldChar w:fldCharType="begin"/>
      </w:r>
      <w:r w:rsidR="00165D0F">
        <w:instrText xml:space="preserve"> MACROBUTTON MTPlaceRef \* MERGEFORMAT </w:instrText>
      </w:r>
      <w:r w:rsidR="00165D0F">
        <w:fldChar w:fldCharType="begin"/>
      </w:r>
      <w:r w:rsidR="00165D0F">
        <w:instrText xml:space="preserve"> SEQ MTEqn \h \* MERGEFORMAT </w:instrText>
      </w:r>
      <w:r w:rsidR="00165D0F">
        <w:fldChar w:fldCharType="end"/>
      </w:r>
      <w:r w:rsidR="00165D0F">
        <w:instrText>(3-</w:instrText>
      </w:r>
      <w:fldSimple w:instr=" SEQ MTEqn \c \* Arabic \* MERGEFORMAT ">
        <w:r w:rsidR="00165D0F">
          <w:rPr>
            <w:noProof/>
          </w:rPr>
          <w:instrText>28</w:instrText>
        </w:r>
      </w:fldSimple>
      <w:r w:rsidR="00165D0F">
        <w:instrText>)</w:instrText>
      </w:r>
      <w:r w:rsidR="00165D0F">
        <w:fldChar w:fldCharType="end"/>
      </w:r>
    </w:p>
    <w:p w:rsidR="009F4833" w:rsidRDefault="009F4833" w:rsidP="009F4833">
      <w:pPr>
        <w:pStyle w:val="MTDisplayEquation"/>
        <w:ind w:firstLine="480"/>
      </w:pPr>
      <w:r>
        <w:tab/>
      </w:r>
      <w:r w:rsidRPr="009F4833">
        <w:rPr>
          <w:position w:val="-66"/>
        </w:rPr>
        <w:object w:dxaOrig="2640" w:dyaOrig="1440">
          <v:shape id="_x0000_i1076" type="#_x0000_t75" style="width:131.95pt;height:1in" o:ole="">
            <v:imagedata r:id="rId105" o:title=""/>
          </v:shape>
          <o:OLEObject Type="Embed" ProgID="Equation.DSMT4" ShapeID="_x0000_i1076" DrawAspect="Content" ObjectID="_1606374840" r:id="rId106"/>
        </w:object>
      </w:r>
      <w:r>
        <w:t xml:space="preserve"> </w:t>
      </w:r>
      <w:r>
        <w:tab/>
      </w:r>
      <w:r w:rsidR="00165D0F">
        <w:fldChar w:fldCharType="begin"/>
      </w:r>
      <w:r w:rsidR="00165D0F">
        <w:instrText xml:space="preserve"> MACROBUTTON MTPlaceRef \* MERGEFORMAT </w:instrText>
      </w:r>
      <w:r w:rsidR="00165D0F">
        <w:fldChar w:fldCharType="begin"/>
      </w:r>
      <w:r w:rsidR="00165D0F">
        <w:instrText xml:space="preserve"> SEQ MTEqn \h \* MERGEFORMAT </w:instrText>
      </w:r>
      <w:r w:rsidR="00165D0F">
        <w:fldChar w:fldCharType="end"/>
      </w:r>
      <w:r w:rsidR="00165D0F">
        <w:instrText>(3-</w:instrText>
      </w:r>
      <w:fldSimple w:instr=" SEQ MTEqn \c \* Arabic \* MERGEFORMAT ">
        <w:r w:rsidR="00165D0F">
          <w:rPr>
            <w:noProof/>
          </w:rPr>
          <w:instrText>29</w:instrText>
        </w:r>
      </w:fldSimple>
      <w:r w:rsidR="00165D0F">
        <w:instrText>)</w:instrText>
      </w:r>
      <w:r w:rsidR="00165D0F">
        <w:fldChar w:fldCharType="end"/>
      </w:r>
    </w:p>
    <w:p w:rsidR="009F4833" w:rsidRDefault="00917C92" w:rsidP="009F4833">
      <w:pPr>
        <w:ind w:firstLineChars="0" w:firstLine="0"/>
      </w:pPr>
      <w:r>
        <w:rPr>
          <w:rFonts w:hint="eastAsia"/>
        </w:rPr>
        <w:t>这里的</w:t>
      </w:r>
      <w:r w:rsidRPr="00917C92">
        <w:rPr>
          <w:rFonts w:cs="Times New Roman"/>
          <w:i/>
        </w:rPr>
        <w:t>ρ</w:t>
      </w:r>
      <w:r w:rsidRPr="00917C92">
        <w:rPr>
          <w:rFonts w:hint="eastAsia"/>
          <w:vertAlign w:val="subscript"/>
        </w:rPr>
        <w:t>0</w:t>
      </w:r>
      <w:r>
        <w:rPr>
          <w:rFonts w:hint="eastAsia"/>
        </w:rPr>
        <w:t>是倾斜路径上平面波的空间相干半径：</w:t>
      </w:r>
    </w:p>
    <w:p w:rsidR="009F4833" w:rsidRDefault="009F4833" w:rsidP="009F4833">
      <w:pPr>
        <w:pStyle w:val="MTDisplayEquation"/>
        <w:ind w:firstLine="480"/>
      </w:pPr>
      <w:r>
        <w:tab/>
      </w:r>
      <w:r w:rsidR="00CA120A" w:rsidRPr="00CA120A">
        <w:rPr>
          <w:position w:val="-34"/>
        </w:rPr>
        <w:object w:dxaOrig="3800" w:dyaOrig="859">
          <v:shape id="_x0000_i1077" type="#_x0000_t75" style="width:190.2pt;height:42.85pt" o:ole="">
            <v:imagedata r:id="rId107" o:title=""/>
          </v:shape>
          <o:OLEObject Type="Embed" ProgID="Equation.DSMT4" ShapeID="_x0000_i1077" DrawAspect="Content" ObjectID="_1606374841" r:id="rId108"/>
        </w:object>
      </w:r>
      <w:r>
        <w:t xml:space="preserve"> </w:t>
      </w:r>
      <w:r>
        <w:tab/>
      </w:r>
      <w:r w:rsidR="00165D0F">
        <w:fldChar w:fldCharType="begin"/>
      </w:r>
      <w:r w:rsidR="00165D0F">
        <w:instrText xml:space="preserve"> MACROBUTTON MTPlaceRef \* MERGEFORMAT </w:instrText>
      </w:r>
      <w:r w:rsidR="00165D0F">
        <w:fldChar w:fldCharType="begin"/>
      </w:r>
      <w:r w:rsidR="00165D0F">
        <w:instrText xml:space="preserve"> SEQ MTEqn \h \* MERGEFORMAT </w:instrText>
      </w:r>
      <w:r w:rsidR="00165D0F">
        <w:fldChar w:fldCharType="end"/>
      </w:r>
      <w:r w:rsidR="00165D0F">
        <w:instrText>(3-</w:instrText>
      </w:r>
      <w:fldSimple w:instr=" SEQ MTEqn \c \* Arabic \* MERGEFORMAT ">
        <w:r w:rsidR="00165D0F">
          <w:rPr>
            <w:noProof/>
          </w:rPr>
          <w:instrText>30</w:instrText>
        </w:r>
      </w:fldSimple>
      <w:r w:rsidR="00165D0F">
        <w:instrText>)</w:instrText>
      </w:r>
      <w:r w:rsidR="00165D0F">
        <w:fldChar w:fldCharType="end"/>
      </w:r>
    </w:p>
    <w:p w:rsidR="00625541" w:rsidRDefault="00625541" w:rsidP="00AC74D2">
      <w:pPr>
        <w:ind w:firstLine="480"/>
      </w:pPr>
      <w:r>
        <w:rPr>
          <w:rFonts w:hint="eastAsia"/>
        </w:rPr>
        <w:t>设</w:t>
      </w:r>
    </w:p>
    <w:p w:rsidR="00A22F4A" w:rsidRDefault="00625541" w:rsidP="00A22F4A">
      <w:pPr>
        <w:pStyle w:val="MTDisplayEquation"/>
        <w:ind w:firstLine="480"/>
      </w:pPr>
      <w:r>
        <w:tab/>
      </w:r>
      <w:r w:rsidR="00B31D2D" w:rsidRPr="00B31D2D">
        <w:rPr>
          <w:position w:val="-68"/>
        </w:rPr>
        <w:object w:dxaOrig="2439" w:dyaOrig="1480">
          <v:shape id="_x0000_i1078" type="#_x0000_t75" style="width:121.95pt;height:74.1pt" o:ole="">
            <v:imagedata r:id="rId109" o:title=""/>
          </v:shape>
          <o:OLEObject Type="Embed" ProgID="Equation.DSMT4" ShapeID="_x0000_i1078" DrawAspect="Content" ObjectID="_1606374842" r:id="rId110"/>
        </w:object>
      </w:r>
      <w:r>
        <w:t xml:space="preserve"> </w:t>
      </w:r>
      <w:r>
        <w:tab/>
      </w:r>
      <w:r w:rsidR="00165D0F">
        <w:fldChar w:fldCharType="begin"/>
      </w:r>
      <w:r w:rsidR="00165D0F">
        <w:instrText xml:space="preserve"> MACROBUTTON MTPlaceRef \* MERGEFORMAT </w:instrText>
      </w:r>
      <w:r w:rsidR="00165D0F">
        <w:fldChar w:fldCharType="begin"/>
      </w:r>
      <w:r w:rsidR="00165D0F">
        <w:instrText xml:space="preserve"> SEQ MTEqn \h \* MERGEFORMAT </w:instrText>
      </w:r>
      <w:r w:rsidR="00165D0F">
        <w:fldChar w:fldCharType="end"/>
      </w:r>
      <w:r w:rsidR="00165D0F">
        <w:instrText>(3-</w:instrText>
      </w:r>
      <w:fldSimple w:instr=" SEQ MTEqn \c \* Arabic \* MERGEFORMAT ">
        <w:r w:rsidR="00165D0F">
          <w:rPr>
            <w:noProof/>
          </w:rPr>
          <w:instrText>31</w:instrText>
        </w:r>
      </w:fldSimple>
      <w:r w:rsidR="00165D0F">
        <w:instrText>)</w:instrText>
      </w:r>
      <w:r w:rsidR="00165D0F">
        <w:fldChar w:fldCharType="end"/>
      </w:r>
    </w:p>
    <w:p w:rsidR="00625541" w:rsidRDefault="00625541" w:rsidP="00A22F4A">
      <w:pPr>
        <w:pStyle w:val="MTDisplayEquation"/>
        <w:ind w:firstLineChars="0" w:firstLine="0"/>
      </w:pPr>
      <w:r>
        <w:rPr>
          <w:rFonts w:hint="eastAsia"/>
        </w:rPr>
        <w:t>其中</w:t>
      </w:r>
      <w:r w:rsidRPr="005F71FF">
        <w:rPr>
          <w:rFonts w:hint="eastAsia"/>
          <w:i/>
        </w:rPr>
        <w:t>A</w:t>
      </w:r>
      <w:r w:rsidRPr="005F71FF">
        <w:rPr>
          <w:rFonts w:hint="eastAsia"/>
          <w:i/>
          <w:vertAlign w:val="subscript"/>
        </w:rPr>
        <w:t>X</w:t>
      </w:r>
      <w:r>
        <w:rPr>
          <w:rFonts w:hint="eastAsia"/>
          <w:i/>
        </w:rPr>
        <w:t>、</w:t>
      </w:r>
      <w:r w:rsidRPr="005F71FF">
        <w:rPr>
          <w:rFonts w:hint="eastAsia"/>
          <w:i/>
        </w:rPr>
        <w:t>B</w:t>
      </w:r>
      <w:r w:rsidRPr="005F71FF">
        <w:rPr>
          <w:rFonts w:hint="eastAsia"/>
          <w:i/>
          <w:vertAlign w:val="subscript"/>
        </w:rPr>
        <w:t>X</w:t>
      </w:r>
      <w:r>
        <w:rPr>
          <w:rFonts w:hint="eastAsia"/>
          <w:i/>
        </w:rPr>
        <w:t>、</w:t>
      </w:r>
      <w:r w:rsidRPr="005F71FF">
        <w:rPr>
          <w:rFonts w:hint="eastAsia"/>
          <w:i/>
        </w:rPr>
        <w:t>A</w:t>
      </w:r>
      <w:r w:rsidRPr="005F71FF">
        <w:rPr>
          <w:rFonts w:hint="eastAsia"/>
          <w:i/>
          <w:vertAlign w:val="subscript"/>
        </w:rPr>
        <w:t>Y</w:t>
      </w:r>
      <w:r>
        <w:rPr>
          <w:rFonts w:hint="eastAsia"/>
          <w:i/>
        </w:rPr>
        <w:t>、</w:t>
      </w:r>
      <w:r w:rsidRPr="005F71FF">
        <w:rPr>
          <w:rFonts w:hint="eastAsia"/>
          <w:i/>
        </w:rPr>
        <w:t>B</w:t>
      </w:r>
      <w:r w:rsidRPr="005F71FF">
        <w:rPr>
          <w:rFonts w:hint="eastAsia"/>
          <w:i/>
          <w:vertAlign w:val="subscript"/>
        </w:rPr>
        <w:t>Y</w:t>
      </w:r>
      <w:r>
        <w:rPr>
          <w:rFonts w:hint="eastAsia"/>
        </w:rPr>
        <w:t>是待定</w:t>
      </w:r>
      <w:r w:rsidR="00CA4BFF">
        <w:rPr>
          <w:rFonts w:hint="eastAsia"/>
        </w:rPr>
        <w:t>参</w:t>
      </w:r>
      <w:r>
        <w:rPr>
          <w:rFonts w:hint="eastAsia"/>
        </w:rPr>
        <w:t>数。</w:t>
      </w:r>
      <w:r w:rsidR="00A22F4A">
        <w:rPr>
          <w:rFonts w:hint="eastAsia"/>
        </w:rPr>
        <w:t>根据</w:t>
      </w:r>
      <w:r w:rsidR="00A22F4A" w:rsidRPr="00B60D1D">
        <w:rPr>
          <w:position w:val="-10"/>
        </w:rPr>
        <w:object w:dxaOrig="1219" w:dyaOrig="360">
          <v:shape id="_x0000_i1079" type="#_x0000_t75" style="width:60.75pt;height:18.3pt" o:ole="">
            <v:imagedata r:id="rId111" o:title=""/>
          </v:shape>
          <o:OLEObject Type="Embed" ProgID="Equation.DSMT4" ShapeID="_x0000_i1079" DrawAspect="Content" ObjectID="_1606374843" r:id="rId112"/>
        </w:object>
      </w:r>
      <w:r w:rsidR="00A22F4A">
        <w:t>、</w:t>
      </w:r>
      <w:r w:rsidR="00A22F4A" w:rsidRPr="00B60D1D">
        <w:rPr>
          <w:position w:val="-10"/>
        </w:rPr>
        <w:object w:dxaOrig="1160" w:dyaOrig="360">
          <v:shape id="_x0000_i1080" type="#_x0000_t75" style="width:57.85pt;height:18.3pt" o:ole="">
            <v:imagedata r:id="rId113" o:title=""/>
          </v:shape>
          <o:OLEObject Type="Embed" ProgID="Equation.DSMT4" ShapeID="_x0000_i1080" DrawAspect="Content" ObjectID="_1606374844" r:id="rId114"/>
        </w:object>
      </w:r>
      <w:r w:rsidR="00A22F4A">
        <w:rPr>
          <w:rFonts w:hint="eastAsia"/>
        </w:rPr>
        <w:t>的关系可写出</w:t>
      </w:r>
    </w:p>
    <w:p w:rsidR="00A22F4A" w:rsidRDefault="00A22F4A" w:rsidP="00A22F4A">
      <w:pPr>
        <w:pStyle w:val="MTDisplayEquation"/>
        <w:ind w:firstLine="480"/>
      </w:pPr>
      <w:r>
        <w:tab/>
      </w:r>
      <w:r w:rsidR="00B31D2D" w:rsidRPr="00B31D2D">
        <w:rPr>
          <w:position w:val="-62"/>
        </w:rPr>
        <w:object w:dxaOrig="2079" w:dyaOrig="1359">
          <v:shape id="_x0000_i1081" type="#_x0000_t75" style="width:104.05pt;height:68.25pt" o:ole="">
            <v:imagedata r:id="rId115" o:title=""/>
          </v:shape>
          <o:OLEObject Type="Embed" ProgID="Equation.DSMT4" ShapeID="_x0000_i1081" DrawAspect="Content" ObjectID="_1606374845" r:id="rId116"/>
        </w:object>
      </w:r>
      <w:r>
        <w:t xml:space="preserve"> </w:t>
      </w:r>
      <w:r>
        <w:tab/>
      </w:r>
      <w:r w:rsidR="00165D0F">
        <w:fldChar w:fldCharType="begin"/>
      </w:r>
      <w:r w:rsidR="00165D0F">
        <w:instrText xml:space="preserve"> MACROBUTTON MTPlaceRef \* MERGEFORMAT </w:instrText>
      </w:r>
      <w:r w:rsidR="00165D0F">
        <w:fldChar w:fldCharType="begin"/>
      </w:r>
      <w:r w:rsidR="00165D0F">
        <w:instrText xml:space="preserve"> SEQ MTEqn \h \* MERGEFORMAT </w:instrText>
      </w:r>
      <w:r w:rsidR="00165D0F">
        <w:fldChar w:fldCharType="end"/>
      </w:r>
      <w:r w:rsidR="00165D0F">
        <w:instrText>(3-</w:instrText>
      </w:r>
      <w:fldSimple w:instr=" SEQ MTEqn \c \* Arabic \* MERGEFORMAT ">
        <w:r w:rsidR="00165D0F">
          <w:rPr>
            <w:noProof/>
          </w:rPr>
          <w:instrText>32</w:instrText>
        </w:r>
      </w:fldSimple>
      <w:r w:rsidR="00165D0F">
        <w:instrText>)</w:instrText>
      </w:r>
      <w:r w:rsidR="00165D0F">
        <w:fldChar w:fldCharType="end"/>
      </w:r>
    </w:p>
    <w:p w:rsidR="00C07BCB" w:rsidRDefault="00AC74D2" w:rsidP="00AC74D2">
      <w:pPr>
        <w:ind w:firstLine="480"/>
      </w:pPr>
      <w:r>
        <w:rPr>
          <w:rFonts w:hint="eastAsia"/>
        </w:rPr>
        <w:lastRenderedPageBreak/>
        <w:t>按照与得到式</w:t>
      </w:r>
      <w:r>
        <w:rPr>
          <w:rFonts w:hint="eastAsia"/>
        </w:rPr>
        <w:t>(2-63)</w:t>
      </w:r>
      <w:r>
        <w:rPr>
          <w:rFonts w:hint="eastAsia"/>
        </w:rPr>
        <w:t>和式</w:t>
      </w:r>
      <w:r>
        <w:rPr>
          <w:rFonts w:hint="eastAsia"/>
        </w:rPr>
        <w:t>(2-64)</w:t>
      </w:r>
      <w:r>
        <w:rPr>
          <w:rFonts w:hint="eastAsia"/>
        </w:rPr>
        <w:t>相同的方法可以写出极限条件下</w:t>
      </w:r>
      <w:r w:rsidRPr="00AC74D2">
        <w:rPr>
          <w:position w:val="-10"/>
        </w:rPr>
        <w:object w:dxaOrig="800" w:dyaOrig="360">
          <v:shape id="_x0000_i1082" type="#_x0000_t75" style="width:39.95pt;height:17.9pt" o:ole="">
            <v:imagedata r:id="rId117" o:title=""/>
          </v:shape>
          <o:OLEObject Type="Embed" ProgID="Equation.DSMT4" ShapeID="_x0000_i1082" DrawAspect="Content" ObjectID="_1606374846" r:id="rId118"/>
        </w:object>
      </w:r>
      <w:r>
        <w:rPr>
          <w:rFonts w:hint="eastAsia"/>
        </w:rPr>
        <w:t>和</w:t>
      </w:r>
      <w:r w:rsidRPr="00AC74D2">
        <w:rPr>
          <w:position w:val="-10"/>
        </w:rPr>
        <w:object w:dxaOrig="760" w:dyaOrig="360">
          <v:shape id="_x0000_i1083" type="#_x0000_t75" style="width:37.85pt;height:17.9pt" o:ole="">
            <v:imagedata r:id="rId119" o:title=""/>
          </v:shape>
          <o:OLEObject Type="Embed" ProgID="Equation.DSMT4" ShapeID="_x0000_i1083" DrawAspect="Content" ObjectID="_1606374847" r:id="rId120"/>
        </w:object>
      </w:r>
      <w:r w:rsidR="000B6E79">
        <w:rPr>
          <w:rFonts w:hint="eastAsia"/>
        </w:rPr>
        <w:t>需要满足的渐近条件分别为</w:t>
      </w:r>
    </w:p>
    <w:p w:rsidR="00AC74D2" w:rsidRDefault="00AC74D2" w:rsidP="00AC74D2">
      <w:pPr>
        <w:pStyle w:val="MTDisplayEquation"/>
        <w:ind w:firstLine="480"/>
      </w:pPr>
      <w:r>
        <w:tab/>
      </w:r>
      <w:r w:rsidR="000B6E79" w:rsidRPr="00AC74D2">
        <w:rPr>
          <w:position w:val="-32"/>
        </w:rPr>
        <w:object w:dxaOrig="5520" w:dyaOrig="760">
          <v:shape id="_x0000_i1084" type="#_x0000_t75" style="width:275.95pt;height:37.85pt" o:ole="">
            <v:imagedata r:id="rId121" o:title=""/>
          </v:shape>
          <o:OLEObject Type="Embed" ProgID="Equation.DSMT4" ShapeID="_x0000_i1084" DrawAspect="Content" ObjectID="_1606374848" r:id="rId122"/>
        </w:object>
      </w:r>
      <w:r>
        <w:t xml:space="preserve"> </w:t>
      </w:r>
      <w:r>
        <w:tab/>
      </w:r>
      <w:r w:rsidR="00165D0F">
        <w:fldChar w:fldCharType="begin"/>
      </w:r>
      <w:r w:rsidR="00165D0F">
        <w:instrText xml:space="preserve"> MACROBUTTON MTPlaceRef \* MERGEFORMAT </w:instrText>
      </w:r>
      <w:r w:rsidR="00165D0F">
        <w:fldChar w:fldCharType="begin"/>
      </w:r>
      <w:r w:rsidR="00165D0F">
        <w:instrText xml:space="preserve"> SEQ MTEqn \h \* MERGEFORMAT </w:instrText>
      </w:r>
      <w:r w:rsidR="00165D0F">
        <w:fldChar w:fldCharType="end"/>
      </w:r>
      <w:r w:rsidR="00165D0F">
        <w:instrText>(3-</w:instrText>
      </w:r>
      <w:fldSimple w:instr=" SEQ MTEqn \c \* Arabic \* MERGEFORMAT ">
        <w:r w:rsidR="00165D0F">
          <w:rPr>
            <w:noProof/>
          </w:rPr>
          <w:instrText>33</w:instrText>
        </w:r>
      </w:fldSimple>
      <w:r w:rsidR="00165D0F">
        <w:instrText>)</w:instrText>
      </w:r>
      <w:r w:rsidR="00165D0F">
        <w:fldChar w:fldCharType="end"/>
      </w:r>
    </w:p>
    <w:p w:rsidR="000B6E79" w:rsidRDefault="000B6E79" w:rsidP="000B6E79">
      <w:pPr>
        <w:pStyle w:val="MTDisplayEquation"/>
        <w:ind w:firstLine="480"/>
      </w:pPr>
      <w:r>
        <w:tab/>
      </w:r>
      <w:r w:rsidRPr="000B6E79">
        <w:rPr>
          <w:position w:val="-32"/>
        </w:rPr>
        <w:object w:dxaOrig="4220" w:dyaOrig="760">
          <v:shape id="_x0000_i1085" type="#_x0000_t75" style="width:211pt;height:37.85pt" o:ole="">
            <v:imagedata r:id="rId123" o:title=""/>
          </v:shape>
          <o:OLEObject Type="Embed" ProgID="Equation.DSMT4" ShapeID="_x0000_i1085" DrawAspect="Content" ObjectID="_1606374849" r:id="rId124"/>
        </w:object>
      </w:r>
      <w:r>
        <w:t xml:space="preserve"> </w:t>
      </w:r>
      <w:r>
        <w:tab/>
      </w:r>
      <w:r w:rsidR="00165D0F">
        <w:fldChar w:fldCharType="begin"/>
      </w:r>
      <w:r w:rsidR="00165D0F">
        <w:instrText xml:space="preserve"> MACROBUTTON MTPlaceRef \* MERGEFORMAT </w:instrText>
      </w:r>
      <w:r w:rsidR="00165D0F">
        <w:fldChar w:fldCharType="begin"/>
      </w:r>
      <w:r w:rsidR="00165D0F">
        <w:instrText xml:space="preserve"> SEQ MTEqn \h \* MERGEFORMAT </w:instrText>
      </w:r>
      <w:r w:rsidR="00165D0F">
        <w:fldChar w:fldCharType="end"/>
      </w:r>
      <w:r w:rsidR="00165D0F">
        <w:instrText>(3-</w:instrText>
      </w:r>
      <w:fldSimple w:instr=" SEQ MTEqn \c \* Arabic \* MERGEFORMAT ">
        <w:r w:rsidR="00165D0F">
          <w:rPr>
            <w:noProof/>
          </w:rPr>
          <w:instrText>34</w:instrText>
        </w:r>
      </w:fldSimple>
      <w:r w:rsidR="00165D0F">
        <w:instrText>)</w:instrText>
      </w:r>
      <w:r w:rsidR="00165D0F">
        <w:fldChar w:fldCharType="end"/>
      </w:r>
    </w:p>
    <w:p w:rsidR="00B26849" w:rsidRDefault="0022343E" w:rsidP="00B26849">
      <w:pPr>
        <w:ind w:firstLineChars="0" w:firstLine="0"/>
      </w:pPr>
      <w:r>
        <w:rPr>
          <w:rFonts w:hint="eastAsia"/>
        </w:rPr>
        <w:t xml:space="preserve">1) </w:t>
      </w:r>
      <w:r w:rsidRPr="00AC74D2">
        <w:rPr>
          <w:position w:val="-10"/>
        </w:rPr>
        <w:object w:dxaOrig="800" w:dyaOrig="360">
          <v:shape id="_x0000_i1086" type="#_x0000_t75" style="width:39.95pt;height:17.9pt" o:ole="">
            <v:imagedata r:id="rId117" o:title=""/>
          </v:shape>
          <o:OLEObject Type="Embed" ProgID="Equation.DSMT4" ShapeID="_x0000_i1086" DrawAspect="Content" ObjectID="_1606374850" r:id="rId125"/>
        </w:object>
      </w:r>
      <w:r>
        <w:rPr>
          <w:rFonts w:hint="eastAsia"/>
        </w:rPr>
        <w:t>的弱起伏渐近关系</w:t>
      </w:r>
    </w:p>
    <w:p w:rsidR="0022343E" w:rsidRDefault="0022343E" w:rsidP="0022343E">
      <w:pPr>
        <w:ind w:firstLine="480"/>
      </w:pPr>
      <w:r>
        <w:rPr>
          <w:rFonts w:hint="eastAsia"/>
        </w:rPr>
        <w:t>将</w:t>
      </w:r>
      <w:r w:rsidRPr="0022343E">
        <w:rPr>
          <w:rFonts w:cs="Times New Roman"/>
          <w:i/>
        </w:rPr>
        <w:t>η</w:t>
      </w:r>
      <w:r w:rsidRPr="0022343E">
        <w:rPr>
          <w:rFonts w:hint="eastAsia"/>
          <w:i/>
          <w:vertAlign w:val="subscript"/>
        </w:rPr>
        <w:t xml:space="preserve">X </w:t>
      </w:r>
      <w:r>
        <w:rPr>
          <w:rFonts w:hint="eastAsia"/>
        </w:rPr>
        <w:t xml:space="preserve">= </w:t>
      </w:r>
      <w:r w:rsidR="00B31D2D">
        <w:rPr>
          <w:rFonts w:hint="eastAsia"/>
        </w:rPr>
        <w:t>1/</w:t>
      </w:r>
      <w:r w:rsidRPr="0022343E">
        <w:rPr>
          <w:rFonts w:hint="eastAsia"/>
          <w:i/>
        </w:rPr>
        <w:t>B</w:t>
      </w:r>
      <w:r w:rsidRPr="0022343E">
        <w:rPr>
          <w:rFonts w:hint="eastAsia"/>
          <w:i/>
          <w:vertAlign w:val="subscript"/>
        </w:rPr>
        <w:t>X</w:t>
      </w:r>
      <w:r>
        <w:rPr>
          <w:rFonts w:hint="eastAsia"/>
        </w:rPr>
        <w:t>代入式</w:t>
      </w:r>
      <w:r>
        <w:rPr>
          <w:rFonts w:hint="eastAsia"/>
        </w:rPr>
        <w:t>(3-24)</w:t>
      </w:r>
      <w:r>
        <w:rPr>
          <w:rFonts w:hint="eastAsia"/>
        </w:rPr>
        <w:t>，同时注意到</w:t>
      </w:r>
      <w:proofErr w:type="spellStart"/>
      <w:r w:rsidRPr="0022343E">
        <w:rPr>
          <w:rFonts w:hint="eastAsia"/>
          <w:i/>
        </w:rPr>
        <w:t>Q</w:t>
      </w:r>
      <w:r w:rsidRPr="0022343E">
        <w:rPr>
          <w:rFonts w:hint="eastAsia"/>
          <w:i/>
          <w:vertAlign w:val="subscript"/>
        </w:rPr>
        <w:t>l</w:t>
      </w:r>
      <w:proofErr w:type="spellEnd"/>
      <w:r w:rsidRPr="0022343E">
        <w:rPr>
          <w:rFonts w:hint="eastAsia"/>
          <w:i/>
          <w:vertAlign w:val="subscript"/>
        </w:rPr>
        <w:t xml:space="preserve"> </w:t>
      </w:r>
      <w:r>
        <w:rPr>
          <w:rFonts w:ascii="Cambria Math" w:hAnsi="Cambria Math"/>
        </w:rPr>
        <w:t>≫</w:t>
      </w:r>
      <w:r>
        <w:rPr>
          <w:rFonts w:hint="eastAsia"/>
        </w:rPr>
        <w:t xml:space="preserve"> </w:t>
      </w:r>
      <w:r w:rsidRPr="0022343E">
        <w:rPr>
          <w:rFonts w:cs="Times New Roman"/>
          <w:i/>
        </w:rPr>
        <w:t>η</w:t>
      </w:r>
      <w:r w:rsidRPr="0022343E">
        <w:rPr>
          <w:rFonts w:hint="eastAsia"/>
          <w:i/>
          <w:vertAlign w:val="subscript"/>
        </w:rPr>
        <w:t>X</w:t>
      </w:r>
      <w:r>
        <w:rPr>
          <w:rFonts w:hint="eastAsia"/>
        </w:rPr>
        <w:t>，</w:t>
      </w:r>
      <w:r w:rsidR="008E47FB">
        <w:rPr>
          <w:rFonts w:hint="eastAsia"/>
        </w:rPr>
        <w:t>结合式</w:t>
      </w:r>
      <w:r w:rsidR="008E47FB">
        <w:rPr>
          <w:rFonts w:hint="eastAsia"/>
        </w:rPr>
        <w:t>(3-3</w:t>
      </w:r>
      <w:r w:rsidR="00CA4BFF">
        <w:rPr>
          <w:rFonts w:hint="eastAsia"/>
        </w:rPr>
        <w:t>3</w:t>
      </w:r>
      <w:r w:rsidR="008E47FB">
        <w:rPr>
          <w:rFonts w:hint="eastAsia"/>
        </w:rPr>
        <w:t>)</w:t>
      </w:r>
      <w:r w:rsidR="008E47FB">
        <w:rPr>
          <w:rFonts w:hint="eastAsia"/>
        </w:rPr>
        <w:t>上式</w:t>
      </w:r>
      <w:r>
        <w:rPr>
          <w:rFonts w:hint="eastAsia"/>
        </w:rPr>
        <w:t>可以得到</w:t>
      </w:r>
    </w:p>
    <w:p w:rsidR="0022343E" w:rsidRDefault="0022343E" w:rsidP="0022343E">
      <w:pPr>
        <w:pStyle w:val="MTDisplayEquation"/>
        <w:ind w:firstLine="480"/>
      </w:pPr>
      <w:r>
        <w:tab/>
      </w:r>
      <w:r w:rsidR="002633A2" w:rsidRPr="002633A2">
        <w:rPr>
          <w:position w:val="-12"/>
        </w:rPr>
        <w:object w:dxaOrig="5679" w:dyaOrig="380">
          <v:shape id="_x0000_i1087" type="#_x0000_t75" style="width:283.85pt;height:19.15pt" o:ole="">
            <v:imagedata r:id="rId126" o:title=""/>
          </v:shape>
          <o:OLEObject Type="Embed" ProgID="Equation.DSMT4" ShapeID="_x0000_i1087" DrawAspect="Content" ObjectID="_1606374851" r:id="rId127"/>
        </w:object>
      </w:r>
      <w:r>
        <w:t xml:space="preserve"> </w:t>
      </w:r>
      <w:r>
        <w:tab/>
      </w:r>
      <w:r w:rsidR="00165D0F">
        <w:fldChar w:fldCharType="begin"/>
      </w:r>
      <w:r w:rsidR="00165D0F">
        <w:instrText xml:space="preserve"> MACROBUTTON MTPlaceRef \* MERGEFORMAT </w:instrText>
      </w:r>
      <w:r w:rsidR="00165D0F">
        <w:fldChar w:fldCharType="begin"/>
      </w:r>
      <w:r w:rsidR="00165D0F">
        <w:instrText xml:space="preserve"> SEQ MTEqn \h \* MERGEFORMAT </w:instrText>
      </w:r>
      <w:r w:rsidR="00165D0F">
        <w:fldChar w:fldCharType="end"/>
      </w:r>
      <w:r w:rsidR="00165D0F">
        <w:instrText>(3-</w:instrText>
      </w:r>
      <w:fldSimple w:instr=" SEQ MTEqn \c \* Arabic \* MERGEFORMAT ">
        <w:r w:rsidR="00165D0F">
          <w:rPr>
            <w:noProof/>
          </w:rPr>
          <w:instrText>35</w:instrText>
        </w:r>
      </w:fldSimple>
      <w:r w:rsidR="00165D0F">
        <w:instrText>)</w:instrText>
      </w:r>
      <w:r w:rsidR="00165D0F">
        <w:fldChar w:fldCharType="end"/>
      </w:r>
    </w:p>
    <w:p w:rsidR="0022343E" w:rsidRDefault="0022343E" w:rsidP="0022343E">
      <w:pPr>
        <w:ind w:firstLineChars="0" w:firstLine="0"/>
      </w:pPr>
      <w:r>
        <w:rPr>
          <w:rFonts w:hint="eastAsia"/>
        </w:rPr>
        <w:t>因此</w:t>
      </w:r>
    </w:p>
    <w:p w:rsidR="0022343E" w:rsidRDefault="008E47FB" w:rsidP="008E47FB">
      <w:pPr>
        <w:pStyle w:val="MTDisplayEquation"/>
        <w:ind w:firstLine="480"/>
      </w:pPr>
      <w:r>
        <w:tab/>
      </w:r>
      <w:r w:rsidR="00B31D2D" w:rsidRPr="008E47FB">
        <w:rPr>
          <w:position w:val="-30"/>
        </w:rPr>
        <w:object w:dxaOrig="2700" w:dyaOrig="780">
          <v:shape id="_x0000_i1088" type="#_x0000_t75" style="width:135.25pt;height:39.1pt" o:ole="">
            <v:imagedata r:id="rId128" o:title=""/>
          </v:shape>
          <o:OLEObject Type="Embed" ProgID="Equation.DSMT4" ShapeID="_x0000_i1088" DrawAspect="Content" ObjectID="_1606374852" r:id="rId129"/>
        </w:object>
      </w:r>
      <w:r>
        <w:t xml:space="preserve"> </w:t>
      </w:r>
      <w:r>
        <w:tab/>
      </w:r>
      <w:r w:rsidR="00165D0F">
        <w:fldChar w:fldCharType="begin"/>
      </w:r>
      <w:r w:rsidR="00165D0F">
        <w:instrText xml:space="preserve"> MACROBUTTON MTPlaceRef \* MERGEFORMAT </w:instrText>
      </w:r>
      <w:r w:rsidR="00165D0F">
        <w:fldChar w:fldCharType="begin"/>
      </w:r>
      <w:r w:rsidR="00165D0F">
        <w:instrText xml:space="preserve"> SEQ MTEqn \h \* MERGEFORMAT </w:instrText>
      </w:r>
      <w:r w:rsidR="00165D0F">
        <w:fldChar w:fldCharType="end"/>
      </w:r>
      <w:r w:rsidR="00165D0F">
        <w:instrText>(3-</w:instrText>
      </w:r>
      <w:fldSimple w:instr=" SEQ MTEqn \c \* Arabic \* MERGEFORMAT ">
        <w:r w:rsidR="00165D0F">
          <w:rPr>
            <w:noProof/>
          </w:rPr>
          <w:instrText>36</w:instrText>
        </w:r>
      </w:fldSimple>
      <w:r w:rsidR="00165D0F">
        <w:instrText>)</w:instrText>
      </w:r>
      <w:r w:rsidR="00165D0F">
        <w:fldChar w:fldCharType="end"/>
      </w:r>
    </w:p>
    <w:p w:rsidR="008E47FB" w:rsidRDefault="008E47FB" w:rsidP="008E47FB">
      <w:pPr>
        <w:ind w:firstLineChars="0" w:firstLine="0"/>
      </w:pPr>
      <w:r>
        <w:rPr>
          <w:rFonts w:hint="eastAsia"/>
        </w:rPr>
        <w:t xml:space="preserve">2) </w:t>
      </w:r>
      <w:r w:rsidRPr="00AC74D2">
        <w:rPr>
          <w:position w:val="-10"/>
        </w:rPr>
        <w:object w:dxaOrig="800" w:dyaOrig="360">
          <v:shape id="_x0000_i1089" type="#_x0000_t75" style="width:39.95pt;height:17.9pt" o:ole="">
            <v:imagedata r:id="rId117" o:title=""/>
          </v:shape>
          <o:OLEObject Type="Embed" ProgID="Equation.DSMT4" ShapeID="_x0000_i1089" DrawAspect="Content" ObjectID="_1606374853" r:id="rId130"/>
        </w:object>
      </w:r>
      <w:r>
        <w:rPr>
          <w:rFonts w:hint="eastAsia"/>
        </w:rPr>
        <w:t>的强起伏渐近关系</w:t>
      </w:r>
    </w:p>
    <w:p w:rsidR="008E47FB" w:rsidRDefault="008E47FB" w:rsidP="008E47FB">
      <w:pPr>
        <w:ind w:firstLine="480"/>
      </w:pPr>
      <w:r>
        <w:rPr>
          <w:rFonts w:hint="eastAsia"/>
        </w:rPr>
        <w:t>将</w:t>
      </w:r>
      <w:r w:rsidRPr="0022343E">
        <w:rPr>
          <w:rFonts w:cs="Times New Roman"/>
          <w:i/>
        </w:rPr>
        <w:t>η</w:t>
      </w:r>
      <w:r w:rsidRPr="0022343E">
        <w:rPr>
          <w:rFonts w:hint="eastAsia"/>
          <w:i/>
          <w:vertAlign w:val="subscript"/>
        </w:rPr>
        <w:t xml:space="preserve">X </w:t>
      </w:r>
      <w:r>
        <w:rPr>
          <w:rFonts w:hint="eastAsia"/>
        </w:rPr>
        <w:t>=</w:t>
      </w:r>
      <w:r w:rsidR="00B31D2D" w:rsidRPr="008E47FB">
        <w:rPr>
          <w:i/>
          <w:position w:val="-10"/>
        </w:rPr>
        <w:object w:dxaOrig="940" w:dyaOrig="360">
          <v:shape id="_x0000_i1090" type="#_x0000_t75" style="width:47.05pt;height:17.9pt" o:ole="">
            <v:imagedata r:id="rId131" o:title=""/>
          </v:shape>
          <o:OLEObject Type="Embed" ProgID="Equation.DSMT4" ShapeID="_x0000_i1090" DrawAspect="Content" ObjectID="_1606374854" r:id="rId132"/>
        </w:object>
      </w:r>
      <w:r>
        <w:rPr>
          <w:rFonts w:hint="eastAsia"/>
        </w:rPr>
        <w:t>代入式</w:t>
      </w:r>
      <w:r>
        <w:rPr>
          <w:rFonts w:hint="eastAsia"/>
        </w:rPr>
        <w:t>(3-24)</w:t>
      </w:r>
      <w:r>
        <w:rPr>
          <w:rFonts w:hint="eastAsia"/>
        </w:rPr>
        <w:t>，</w:t>
      </w:r>
      <w:r w:rsidR="002633A2">
        <w:rPr>
          <w:rFonts w:hint="eastAsia"/>
        </w:rPr>
        <w:t>通过</w:t>
      </w:r>
      <w:r>
        <w:rPr>
          <w:rFonts w:hint="eastAsia"/>
        </w:rPr>
        <w:t>式</w:t>
      </w:r>
      <w:r>
        <w:rPr>
          <w:rFonts w:hint="eastAsia"/>
        </w:rPr>
        <w:t>(3-3</w:t>
      </w:r>
      <w:r w:rsidR="00CA4BFF">
        <w:rPr>
          <w:rFonts w:hint="eastAsia"/>
        </w:rPr>
        <w:t>3</w:t>
      </w:r>
      <w:r>
        <w:rPr>
          <w:rFonts w:hint="eastAsia"/>
        </w:rPr>
        <w:t>)</w:t>
      </w:r>
      <w:r w:rsidR="002633A2">
        <w:rPr>
          <w:rFonts w:hint="eastAsia"/>
        </w:rPr>
        <w:t>下</w:t>
      </w:r>
      <w:r>
        <w:rPr>
          <w:rFonts w:hint="eastAsia"/>
        </w:rPr>
        <w:t>式可以得到</w:t>
      </w:r>
    </w:p>
    <w:p w:rsidR="002633A2" w:rsidRDefault="002633A2" w:rsidP="002633A2">
      <w:pPr>
        <w:pStyle w:val="MTDisplayEquation"/>
        <w:ind w:firstLine="480"/>
      </w:pPr>
      <w:r>
        <w:tab/>
      </w:r>
      <w:r w:rsidR="00E63318" w:rsidRPr="00E63318">
        <w:rPr>
          <w:position w:val="-32"/>
        </w:rPr>
        <w:object w:dxaOrig="5740" w:dyaOrig="800">
          <v:shape id="_x0000_i1091" type="#_x0000_t75" style="width:287.15pt;height:39.95pt" o:ole="">
            <v:imagedata r:id="rId133" o:title=""/>
          </v:shape>
          <o:OLEObject Type="Embed" ProgID="Equation.DSMT4" ShapeID="_x0000_i1091" DrawAspect="Content" ObjectID="_1606374855" r:id="rId134"/>
        </w:object>
      </w:r>
      <w:r>
        <w:t xml:space="preserve"> </w:t>
      </w:r>
      <w:r>
        <w:tab/>
      </w:r>
      <w:r w:rsidR="00165D0F">
        <w:fldChar w:fldCharType="begin"/>
      </w:r>
      <w:r w:rsidR="00165D0F">
        <w:instrText xml:space="preserve"> MACROBUTTON MTPlaceRef \* MERGEFORMAT </w:instrText>
      </w:r>
      <w:r w:rsidR="00165D0F">
        <w:fldChar w:fldCharType="begin"/>
      </w:r>
      <w:r w:rsidR="00165D0F">
        <w:instrText xml:space="preserve"> SEQ MTEqn \h \* MERGEFORMAT </w:instrText>
      </w:r>
      <w:r w:rsidR="00165D0F">
        <w:fldChar w:fldCharType="end"/>
      </w:r>
      <w:r w:rsidR="00165D0F">
        <w:instrText>(3-</w:instrText>
      </w:r>
      <w:fldSimple w:instr=" SEQ MTEqn \c \* Arabic \* MERGEFORMAT ">
        <w:r w:rsidR="00165D0F">
          <w:rPr>
            <w:noProof/>
          </w:rPr>
          <w:instrText>37</w:instrText>
        </w:r>
      </w:fldSimple>
      <w:r w:rsidR="00165D0F">
        <w:instrText>)</w:instrText>
      </w:r>
      <w:r w:rsidR="00165D0F">
        <w:fldChar w:fldCharType="end"/>
      </w:r>
    </w:p>
    <w:p w:rsidR="008E47FB" w:rsidRPr="002633A2" w:rsidRDefault="002633A2" w:rsidP="002633A2">
      <w:pPr>
        <w:ind w:firstLineChars="0" w:firstLine="0"/>
      </w:pPr>
      <w:r>
        <w:rPr>
          <w:rFonts w:hint="eastAsia"/>
        </w:rPr>
        <w:t>得到</w:t>
      </w:r>
    </w:p>
    <w:p w:rsidR="00B26849" w:rsidRDefault="00E63318" w:rsidP="00E63318">
      <w:pPr>
        <w:pStyle w:val="MTDisplayEquation"/>
        <w:ind w:firstLine="480"/>
      </w:pPr>
      <w:r>
        <w:tab/>
      </w:r>
      <w:r w:rsidR="00B31D2D" w:rsidRPr="00E63318">
        <w:rPr>
          <w:position w:val="-30"/>
        </w:rPr>
        <w:object w:dxaOrig="2100" w:dyaOrig="780">
          <v:shape id="_x0000_i1092" type="#_x0000_t75" style="width:104.9pt;height:39.1pt" o:ole="">
            <v:imagedata r:id="rId135" o:title=""/>
          </v:shape>
          <o:OLEObject Type="Embed" ProgID="Equation.DSMT4" ShapeID="_x0000_i1092" DrawAspect="Content" ObjectID="_1606374856" r:id="rId136"/>
        </w:object>
      </w:r>
      <w:r>
        <w:t xml:space="preserve"> </w:t>
      </w:r>
      <w:r>
        <w:tab/>
      </w:r>
      <w:r w:rsidR="00165D0F">
        <w:fldChar w:fldCharType="begin"/>
      </w:r>
      <w:r w:rsidR="00165D0F">
        <w:instrText xml:space="preserve"> MACROBUTTON MTPlaceRef \* MERGEFORMAT </w:instrText>
      </w:r>
      <w:r w:rsidR="00165D0F">
        <w:fldChar w:fldCharType="begin"/>
      </w:r>
      <w:r w:rsidR="00165D0F">
        <w:instrText xml:space="preserve"> SEQ MTEqn \h \* MERGEFORMAT </w:instrText>
      </w:r>
      <w:r w:rsidR="00165D0F">
        <w:fldChar w:fldCharType="end"/>
      </w:r>
      <w:r w:rsidR="00165D0F">
        <w:instrText>(3-</w:instrText>
      </w:r>
      <w:fldSimple w:instr=" SEQ MTEqn \c \* Arabic \* MERGEFORMAT ">
        <w:r w:rsidR="00165D0F">
          <w:rPr>
            <w:noProof/>
          </w:rPr>
          <w:instrText>38</w:instrText>
        </w:r>
      </w:fldSimple>
      <w:r w:rsidR="00165D0F">
        <w:instrText>)</w:instrText>
      </w:r>
      <w:r w:rsidR="00165D0F">
        <w:fldChar w:fldCharType="end"/>
      </w:r>
    </w:p>
    <w:p w:rsidR="00CA4BFF" w:rsidRDefault="00CA4BFF" w:rsidP="00CA4BFF">
      <w:pPr>
        <w:ind w:firstLineChars="0" w:firstLine="0"/>
      </w:pPr>
      <w:r>
        <w:rPr>
          <w:rFonts w:hint="eastAsia"/>
        </w:rPr>
        <w:t xml:space="preserve">3) </w:t>
      </w:r>
      <w:r w:rsidRPr="00AC74D2">
        <w:rPr>
          <w:position w:val="-10"/>
        </w:rPr>
        <w:object w:dxaOrig="760" w:dyaOrig="360">
          <v:shape id="_x0000_i1093" type="#_x0000_t75" style="width:37.85pt;height:17.9pt" o:ole="">
            <v:imagedata r:id="rId137" o:title=""/>
          </v:shape>
          <o:OLEObject Type="Embed" ProgID="Equation.DSMT4" ShapeID="_x0000_i1093" DrawAspect="Content" ObjectID="_1606374857" r:id="rId138"/>
        </w:object>
      </w:r>
      <w:r>
        <w:rPr>
          <w:rFonts w:hint="eastAsia"/>
        </w:rPr>
        <w:t>的弱起伏渐近关系</w:t>
      </w:r>
    </w:p>
    <w:p w:rsidR="00CA4BFF" w:rsidRDefault="00CA4BFF" w:rsidP="00CA4BFF">
      <w:pPr>
        <w:ind w:firstLine="480"/>
      </w:pPr>
      <w:r>
        <w:rPr>
          <w:rFonts w:hint="eastAsia"/>
        </w:rPr>
        <w:t>将</w:t>
      </w:r>
      <w:r w:rsidRPr="0022343E">
        <w:rPr>
          <w:rFonts w:cs="Times New Roman"/>
          <w:i/>
        </w:rPr>
        <w:t>η</w:t>
      </w:r>
      <w:r>
        <w:rPr>
          <w:rFonts w:hint="eastAsia"/>
          <w:i/>
          <w:vertAlign w:val="subscript"/>
        </w:rPr>
        <w:t>Y</w:t>
      </w:r>
      <w:r w:rsidRPr="0022343E">
        <w:rPr>
          <w:rFonts w:hint="eastAsia"/>
          <w:i/>
          <w:vertAlign w:val="subscript"/>
        </w:rPr>
        <w:t xml:space="preserve"> </w:t>
      </w:r>
      <w:r>
        <w:rPr>
          <w:rFonts w:hint="eastAsia"/>
        </w:rPr>
        <w:t xml:space="preserve">= </w:t>
      </w:r>
      <w:r w:rsidRPr="0022343E">
        <w:rPr>
          <w:rFonts w:hint="eastAsia"/>
          <w:i/>
        </w:rPr>
        <w:t>B</w:t>
      </w:r>
      <w:r>
        <w:rPr>
          <w:rFonts w:hint="eastAsia"/>
          <w:i/>
          <w:vertAlign w:val="subscript"/>
        </w:rPr>
        <w:t>Y</w:t>
      </w:r>
      <w:r>
        <w:rPr>
          <w:rFonts w:hint="eastAsia"/>
        </w:rPr>
        <w:t>代入式</w:t>
      </w:r>
      <w:r>
        <w:rPr>
          <w:rFonts w:hint="eastAsia"/>
        </w:rPr>
        <w:t>(3-26)</w:t>
      </w:r>
      <w:r>
        <w:rPr>
          <w:rFonts w:hint="eastAsia"/>
        </w:rPr>
        <w:t>，结合式</w:t>
      </w:r>
      <w:r>
        <w:rPr>
          <w:rFonts w:hint="eastAsia"/>
        </w:rPr>
        <w:t>(3-34)</w:t>
      </w:r>
      <w:r>
        <w:rPr>
          <w:rFonts w:hint="eastAsia"/>
        </w:rPr>
        <w:t>上式可以得到</w:t>
      </w:r>
    </w:p>
    <w:p w:rsidR="00CA4BFF" w:rsidRPr="00CA4BFF" w:rsidRDefault="00425EE5" w:rsidP="00425EE5">
      <w:pPr>
        <w:pStyle w:val="MTDisplayEquation"/>
        <w:ind w:firstLine="480"/>
      </w:pPr>
      <w:r>
        <w:tab/>
      </w:r>
      <w:r w:rsidRPr="00425EE5">
        <w:rPr>
          <w:position w:val="-12"/>
        </w:rPr>
        <w:object w:dxaOrig="5740" w:dyaOrig="380">
          <v:shape id="_x0000_i1094" type="#_x0000_t75" style="width:287.15pt;height:19.15pt" o:ole="">
            <v:imagedata r:id="rId139" o:title=""/>
          </v:shape>
          <o:OLEObject Type="Embed" ProgID="Equation.DSMT4" ShapeID="_x0000_i1094" DrawAspect="Content" ObjectID="_1606374858" r:id="rId140"/>
        </w:object>
      </w:r>
      <w:r>
        <w:t xml:space="preserve"> </w:t>
      </w:r>
      <w:r>
        <w:tab/>
      </w:r>
      <w:r w:rsidR="00165D0F">
        <w:fldChar w:fldCharType="begin"/>
      </w:r>
      <w:r w:rsidR="00165D0F">
        <w:instrText xml:space="preserve"> MACROBUTTON MTPlaceRef \* MERGEFORMAT </w:instrText>
      </w:r>
      <w:r w:rsidR="00165D0F">
        <w:fldChar w:fldCharType="begin"/>
      </w:r>
      <w:r w:rsidR="00165D0F">
        <w:instrText xml:space="preserve"> SEQ MTEqn \h \* MERGEFORMAT </w:instrText>
      </w:r>
      <w:r w:rsidR="00165D0F">
        <w:fldChar w:fldCharType="end"/>
      </w:r>
      <w:r w:rsidR="00165D0F">
        <w:instrText>(3-</w:instrText>
      </w:r>
      <w:fldSimple w:instr=" SEQ MTEqn \c \* Arabic \* MERGEFORMAT ">
        <w:r w:rsidR="00165D0F">
          <w:rPr>
            <w:noProof/>
          </w:rPr>
          <w:instrText>39</w:instrText>
        </w:r>
      </w:fldSimple>
      <w:r w:rsidR="00165D0F">
        <w:instrText>)</w:instrText>
      </w:r>
      <w:r w:rsidR="00165D0F">
        <w:fldChar w:fldCharType="end"/>
      </w:r>
    </w:p>
    <w:p w:rsidR="00CA4BFF" w:rsidRDefault="00425EE5" w:rsidP="00425EE5">
      <w:pPr>
        <w:ind w:firstLineChars="0" w:firstLine="0"/>
      </w:pPr>
      <w:r>
        <w:rPr>
          <w:rFonts w:hint="eastAsia"/>
        </w:rPr>
        <w:t>所以</w:t>
      </w:r>
    </w:p>
    <w:p w:rsidR="00425EE5" w:rsidRDefault="00425EE5" w:rsidP="00425EE5">
      <w:pPr>
        <w:pStyle w:val="MTDisplayEquation"/>
        <w:ind w:firstLine="480"/>
      </w:pPr>
      <w:r>
        <w:lastRenderedPageBreak/>
        <w:tab/>
      </w:r>
      <w:r w:rsidRPr="00425EE5">
        <w:rPr>
          <w:position w:val="-30"/>
        </w:rPr>
        <w:object w:dxaOrig="2400" w:dyaOrig="780">
          <v:shape id="_x0000_i1095" type="#_x0000_t75" style="width:119.85pt;height:39.1pt" o:ole="">
            <v:imagedata r:id="rId141" o:title=""/>
          </v:shape>
          <o:OLEObject Type="Embed" ProgID="Equation.DSMT4" ShapeID="_x0000_i1095" DrawAspect="Content" ObjectID="_1606374859" r:id="rId142"/>
        </w:object>
      </w:r>
      <w:r>
        <w:t xml:space="preserve"> </w:t>
      </w:r>
      <w:r>
        <w:tab/>
      </w:r>
      <w:r w:rsidR="00165D0F">
        <w:fldChar w:fldCharType="begin"/>
      </w:r>
      <w:r w:rsidR="00165D0F">
        <w:instrText xml:space="preserve"> MACROBUTTON MTPlaceRef \* MERGEFORMAT </w:instrText>
      </w:r>
      <w:r w:rsidR="00165D0F">
        <w:fldChar w:fldCharType="begin"/>
      </w:r>
      <w:r w:rsidR="00165D0F">
        <w:instrText xml:space="preserve"> SEQ MTEqn \h \* MERGEFORMAT </w:instrText>
      </w:r>
      <w:r w:rsidR="00165D0F">
        <w:fldChar w:fldCharType="end"/>
      </w:r>
      <w:r w:rsidR="00165D0F">
        <w:instrText>(3-</w:instrText>
      </w:r>
      <w:fldSimple w:instr=" SEQ MTEqn \c \* Arabic \* MERGEFORMAT ">
        <w:r w:rsidR="00165D0F">
          <w:rPr>
            <w:noProof/>
          </w:rPr>
          <w:instrText>40</w:instrText>
        </w:r>
      </w:fldSimple>
      <w:r w:rsidR="00165D0F">
        <w:instrText>)</w:instrText>
      </w:r>
      <w:r w:rsidR="00165D0F">
        <w:fldChar w:fldCharType="end"/>
      </w:r>
    </w:p>
    <w:p w:rsidR="00425EE5" w:rsidRDefault="00425EE5" w:rsidP="00425EE5">
      <w:pPr>
        <w:ind w:firstLineChars="0" w:firstLine="0"/>
      </w:pPr>
      <w:r>
        <w:rPr>
          <w:rFonts w:hint="eastAsia"/>
        </w:rPr>
        <w:t xml:space="preserve">4) </w:t>
      </w:r>
      <w:r w:rsidRPr="00AC74D2">
        <w:rPr>
          <w:position w:val="-10"/>
        </w:rPr>
        <w:object w:dxaOrig="760" w:dyaOrig="360">
          <v:shape id="_x0000_i1096" type="#_x0000_t75" style="width:37.85pt;height:17.9pt" o:ole="">
            <v:imagedata r:id="rId137" o:title=""/>
          </v:shape>
          <o:OLEObject Type="Embed" ProgID="Equation.DSMT4" ShapeID="_x0000_i1096" DrawAspect="Content" ObjectID="_1606374860" r:id="rId143"/>
        </w:object>
      </w:r>
      <w:r>
        <w:rPr>
          <w:rFonts w:hint="eastAsia"/>
        </w:rPr>
        <w:t>的弱起伏渐近关系</w:t>
      </w:r>
    </w:p>
    <w:p w:rsidR="00425EE5" w:rsidRDefault="00425EE5" w:rsidP="00425EE5">
      <w:pPr>
        <w:ind w:firstLine="480"/>
      </w:pPr>
      <w:r>
        <w:rPr>
          <w:rFonts w:hint="eastAsia"/>
        </w:rPr>
        <w:t>将</w:t>
      </w:r>
      <w:r w:rsidRPr="0022343E">
        <w:rPr>
          <w:rFonts w:cs="Times New Roman"/>
          <w:i/>
        </w:rPr>
        <w:t>η</w:t>
      </w:r>
      <w:r>
        <w:rPr>
          <w:rFonts w:hint="eastAsia"/>
          <w:i/>
          <w:vertAlign w:val="subscript"/>
        </w:rPr>
        <w:t>Y</w:t>
      </w:r>
      <w:r w:rsidRPr="0022343E">
        <w:rPr>
          <w:rFonts w:hint="eastAsia"/>
          <w:i/>
          <w:vertAlign w:val="subscript"/>
        </w:rPr>
        <w:t xml:space="preserve"> </w:t>
      </w:r>
      <w:r>
        <w:rPr>
          <w:rFonts w:hint="eastAsia"/>
        </w:rPr>
        <w:t>=</w:t>
      </w:r>
      <w:r w:rsidRPr="008E47FB">
        <w:rPr>
          <w:i/>
          <w:position w:val="-10"/>
        </w:rPr>
        <w:object w:dxaOrig="940" w:dyaOrig="360">
          <v:shape id="_x0000_i1097" type="#_x0000_t75" style="width:47.05pt;height:17.9pt" o:ole="">
            <v:imagedata r:id="rId144" o:title=""/>
          </v:shape>
          <o:OLEObject Type="Embed" ProgID="Equation.DSMT4" ShapeID="_x0000_i1097" DrawAspect="Content" ObjectID="_1606374861" r:id="rId145"/>
        </w:object>
      </w:r>
      <w:r>
        <w:rPr>
          <w:rFonts w:hint="eastAsia"/>
        </w:rPr>
        <w:t>代入式</w:t>
      </w:r>
      <w:r>
        <w:rPr>
          <w:rFonts w:hint="eastAsia"/>
        </w:rPr>
        <w:t>(3-26)</w:t>
      </w:r>
      <w:r>
        <w:rPr>
          <w:rFonts w:hint="eastAsia"/>
        </w:rPr>
        <w:t>，通过式</w:t>
      </w:r>
      <w:r>
        <w:rPr>
          <w:rFonts w:hint="eastAsia"/>
        </w:rPr>
        <w:t>(3-34)</w:t>
      </w:r>
      <w:r>
        <w:rPr>
          <w:rFonts w:hint="eastAsia"/>
        </w:rPr>
        <w:t>下式可以得到</w:t>
      </w:r>
    </w:p>
    <w:p w:rsidR="00425EE5" w:rsidRDefault="00A638AF" w:rsidP="00A638AF">
      <w:pPr>
        <w:pStyle w:val="MTDisplayEquation"/>
        <w:ind w:firstLine="480"/>
      </w:pPr>
      <w:r>
        <w:tab/>
      </w:r>
      <w:r w:rsidRPr="00A638AF">
        <w:rPr>
          <w:position w:val="-30"/>
        </w:rPr>
        <w:object w:dxaOrig="4280" w:dyaOrig="720">
          <v:shape id="_x0000_i1098" type="#_x0000_t75" style="width:213.9pt;height:36.2pt" o:ole="">
            <v:imagedata r:id="rId146" o:title=""/>
          </v:shape>
          <o:OLEObject Type="Embed" ProgID="Equation.DSMT4" ShapeID="_x0000_i1098" DrawAspect="Content" ObjectID="_1606374862" r:id="rId147"/>
        </w:object>
      </w:r>
      <w:r>
        <w:t xml:space="preserve"> </w:t>
      </w:r>
      <w:r>
        <w:tab/>
      </w:r>
      <w:r w:rsidR="00165D0F">
        <w:fldChar w:fldCharType="begin"/>
      </w:r>
      <w:r w:rsidR="00165D0F">
        <w:instrText xml:space="preserve"> MACROBUTTON MTPlaceRef \* MERGEFORMAT </w:instrText>
      </w:r>
      <w:r w:rsidR="00165D0F">
        <w:fldChar w:fldCharType="begin"/>
      </w:r>
      <w:r w:rsidR="00165D0F">
        <w:instrText xml:space="preserve"> SEQ MTEqn \h \* MERGEFORMAT </w:instrText>
      </w:r>
      <w:r w:rsidR="00165D0F">
        <w:fldChar w:fldCharType="end"/>
      </w:r>
      <w:r w:rsidR="00165D0F">
        <w:instrText>(3-</w:instrText>
      </w:r>
      <w:fldSimple w:instr=" SEQ MTEqn \c \* Arabic \* MERGEFORMAT ">
        <w:r w:rsidR="00165D0F">
          <w:rPr>
            <w:noProof/>
          </w:rPr>
          <w:instrText>41</w:instrText>
        </w:r>
      </w:fldSimple>
      <w:r w:rsidR="00165D0F">
        <w:instrText>)</w:instrText>
      </w:r>
      <w:r w:rsidR="00165D0F">
        <w:fldChar w:fldCharType="end"/>
      </w:r>
    </w:p>
    <w:p w:rsidR="00A638AF" w:rsidRDefault="00A638AF" w:rsidP="00A638AF">
      <w:pPr>
        <w:ind w:firstLineChars="0" w:firstLine="0"/>
      </w:pPr>
      <w:r>
        <w:rPr>
          <w:rFonts w:hint="eastAsia"/>
        </w:rPr>
        <w:t>因此</w:t>
      </w:r>
    </w:p>
    <w:p w:rsidR="00A638AF" w:rsidRPr="00A638AF" w:rsidRDefault="00A638AF" w:rsidP="00A638AF">
      <w:pPr>
        <w:pStyle w:val="MTDisplayEquation"/>
        <w:ind w:firstLine="480"/>
      </w:pPr>
      <w:r>
        <w:tab/>
      </w:r>
      <w:r w:rsidR="00B8462C" w:rsidRPr="00B8462C">
        <w:rPr>
          <w:position w:val="-24"/>
        </w:rPr>
        <w:object w:dxaOrig="2360" w:dyaOrig="639">
          <v:shape id="_x0000_i1099" type="#_x0000_t75" style="width:118.2pt;height:32.05pt" o:ole="">
            <v:imagedata r:id="rId148" o:title=""/>
          </v:shape>
          <o:OLEObject Type="Embed" ProgID="Equation.DSMT4" ShapeID="_x0000_i1099" DrawAspect="Content" ObjectID="_1606374863" r:id="rId149"/>
        </w:object>
      </w:r>
      <w:r>
        <w:t xml:space="preserve"> </w:t>
      </w:r>
      <w:r>
        <w:tab/>
      </w:r>
      <w:r w:rsidR="00165D0F">
        <w:fldChar w:fldCharType="begin"/>
      </w:r>
      <w:r w:rsidR="00165D0F">
        <w:instrText xml:space="preserve"> MACROBUTTON MTPlaceRef \* MERGEFORMAT </w:instrText>
      </w:r>
      <w:r w:rsidR="00165D0F">
        <w:fldChar w:fldCharType="begin"/>
      </w:r>
      <w:r w:rsidR="00165D0F">
        <w:instrText xml:space="preserve"> SEQ MTEqn \h \* MERGEFORMAT </w:instrText>
      </w:r>
      <w:r w:rsidR="00165D0F">
        <w:fldChar w:fldCharType="end"/>
      </w:r>
      <w:r w:rsidR="00165D0F">
        <w:instrText>(3-</w:instrText>
      </w:r>
      <w:fldSimple w:instr=" SEQ MTEqn \c \* Arabic \* MERGEFORMAT ">
        <w:r w:rsidR="00165D0F">
          <w:rPr>
            <w:noProof/>
          </w:rPr>
          <w:instrText>42</w:instrText>
        </w:r>
      </w:fldSimple>
      <w:r w:rsidR="00165D0F">
        <w:instrText>)</w:instrText>
      </w:r>
      <w:r w:rsidR="00165D0F">
        <w:fldChar w:fldCharType="end"/>
      </w:r>
    </w:p>
    <w:p w:rsidR="006D0C43" w:rsidRDefault="006D0C43" w:rsidP="006D0C43">
      <w:pPr>
        <w:ind w:firstLine="480"/>
      </w:pPr>
      <w:r>
        <w:rPr>
          <w:rFonts w:hint="eastAsia"/>
        </w:rPr>
        <w:t>将式</w:t>
      </w:r>
      <w:r>
        <w:rPr>
          <w:rFonts w:hint="eastAsia"/>
        </w:rPr>
        <w:t>(3-36)</w:t>
      </w:r>
      <w:r>
        <w:rPr>
          <w:rFonts w:hint="eastAsia"/>
        </w:rPr>
        <w:t>、式</w:t>
      </w:r>
      <w:r>
        <w:rPr>
          <w:rFonts w:hint="eastAsia"/>
        </w:rPr>
        <w:t>(3-38)</w:t>
      </w:r>
      <w:r w:rsidR="00B8462C">
        <w:rPr>
          <w:rFonts w:hint="eastAsia"/>
        </w:rPr>
        <w:t>、式</w:t>
      </w:r>
      <w:r w:rsidR="00B8462C">
        <w:rPr>
          <w:rFonts w:hint="eastAsia"/>
        </w:rPr>
        <w:t>(3-40)</w:t>
      </w:r>
      <w:r w:rsidR="00B8462C">
        <w:rPr>
          <w:rFonts w:hint="eastAsia"/>
        </w:rPr>
        <w:t>、式</w:t>
      </w:r>
      <w:r w:rsidR="00B8462C">
        <w:rPr>
          <w:rFonts w:hint="eastAsia"/>
        </w:rPr>
        <w:t>(3-42)</w:t>
      </w:r>
      <w:r>
        <w:rPr>
          <w:rFonts w:hint="eastAsia"/>
        </w:rPr>
        <w:t>和式</w:t>
      </w:r>
      <w:r>
        <w:rPr>
          <w:rFonts w:hint="eastAsia"/>
        </w:rPr>
        <w:t>(3-30)</w:t>
      </w:r>
      <w:r>
        <w:rPr>
          <w:rFonts w:hint="eastAsia"/>
        </w:rPr>
        <w:t>代入式</w:t>
      </w:r>
      <w:r>
        <w:rPr>
          <w:rFonts w:hint="eastAsia"/>
        </w:rPr>
        <w:t>(3-32)</w:t>
      </w:r>
      <w:r>
        <w:rPr>
          <w:rFonts w:hint="eastAsia"/>
        </w:rPr>
        <w:t>可得</w:t>
      </w:r>
    </w:p>
    <w:p w:rsidR="006D0C43" w:rsidRPr="006D0C43" w:rsidRDefault="006D0C43" w:rsidP="006D0C43">
      <w:pPr>
        <w:pStyle w:val="MTDisplayEquation"/>
        <w:ind w:firstLine="480"/>
      </w:pPr>
      <w:r>
        <w:tab/>
      </w:r>
      <w:r w:rsidR="007B1A26" w:rsidRPr="007B1A26">
        <w:rPr>
          <w:position w:val="-38"/>
        </w:rPr>
        <w:object w:dxaOrig="4360" w:dyaOrig="920">
          <v:shape id="_x0000_i1100" type="#_x0000_t75" style="width:218.1pt;height:46.2pt" o:ole="">
            <v:imagedata r:id="rId150" o:title=""/>
          </v:shape>
          <o:OLEObject Type="Embed" ProgID="Equation.DSMT4" ShapeID="_x0000_i1100" DrawAspect="Content" ObjectID="_1606374864" r:id="rId151"/>
        </w:object>
      </w:r>
      <w:r>
        <w:t xml:space="preserve"> </w:t>
      </w:r>
      <w:r>
        <w:tab/>
      </w:r>
      <w:r w:rsidR="00165D0F">
        <w:fldChar w:fldCharType="begin"/>
      </w:r>
      <w:r w:rsidR="00165D0F">
        <w:instrText xml:space="preserve"> MACROBUTTON MTPlaceRef \* MERGEFORMAT </w:instrText>
      </w:r>
      <w:r w:rsidR="00165D0F">
        <w:fldChar w:fldCharType="begin"/>
      </w:r>
      <w:r w:rsidR="00165D0F">
        <w:instrText xml:space="preserve"> SEQ MTEqn \h \* MERGEFORMAT </w:instrText>
      </w:r>
      <w:r w:rsidR="00165D0F">
        <w:fldChar w:fldCharType="end"/>
      </w:r>
      <w:r w:rsidR="00165D0F">
        <w:instrText>(3-</w:instrText>
      </w:r>
      <w:fldSimple w:instr=" SEQ MTEqn \c \* Arabic \* MERGEFORMAT ">
        <w:r w:rsidR="00165D0F">
          <w:rPr>
            <w:noProof/>
          </w:rPr>
          <w:instrText>43</w:instrText>
        </w:r>
      </w:fldSimple>
      <w:r w:rsidR="00165D0F">
        <w:instrText>)</w:instrText>
      </w:r>
      <w:r w:rsidR="00165D0F">
        <w:fldChar w:fldCharType="end"/>
      </w:r>
    </w:p>
    <w:p w:rsidR="00B26849" w:rsidRDefault="00B26849" w:rsidP="00B26849">
      <w:pPr>
        <w:pStyle w:val="MTDisplayEquation"/>
        <w:ind w:firstLine="480"/>
      </w:pPr>
      <w:r>
        <w:tab/>
      </w:r>
      <w:r w:rsidR="0016317A" w:rsidRPr="00B8462C">
        <w:rPr>
          <w:position w:val="-30"/>
        </w:rPr>
        <w:object w:dxaOrig="3920" w:dyaOrig="780">
          <v:shape id="_x0000_i1101" type="#_x0000_t75" style="width:196pt;height:39.1pt" o:ole="">
            <v:imagedata r:id="rId152" o:title=""/>
          </v:shape>
          <o:OLEObject Type="Embed" ProgID="Equation.DSMT4" ShapeID="_x0000_i1101" DrawAspect="Content" ObjectID="_1606374865" r:id="rId153"/>
        </w:object>
      </w:r>
      <w:r>
        <w:t xml:space="preserve"> </w:t>
      </w:r>
      <w:r>
        <w:tab/>
      </w:r>
      <w:r w:rsidR="00165D0F">
        <w:fldChar w:fldCharType="begin"/>
      </w:r>
      <w:r w:rsidR="00165D0F">
        <w:instrText xml:space="preserve"> MACROBUTTON MTPlaceRef \* MERGEFORMAT </w:instrText>
      </w:r>
      <w:r w:rsidR="00165D0F">
        <w:fldChar w:fldCharType="begin"/>
      </w:r>
      <w:r w:rsidR="00165D0F">
        <w:instrText xml:space="preserve"> SEQ MTEqn \h \* MERGEFORMAT </w:instrText>
      </w:r>
      <w:r w:rsidR="00165D0F">
        <w:fldChar w:fldCharType="end"/>
      </w:r>
      <w:r w:rsidR="00165D0F">
        <w:instrText>(3-</w:instrText>
      </w:r>
      <w:fldSimple w:instr=" SEQ MTEqn \c \* Arabic \* MERGEFORMAT ">
        <w:r w:rsidR="00165D0F">
          <w:rPr>
            <w:noProof/>
          </w:rPr>
          <w:instrText>44</w:instrText>
        </w:r>
      </w:fldSimple>
      <w:r w:rsidR="00165D0F">
        <w:instrText>)</w:instrText>
      </w:r>
      <w:r w:rsidR="00165D0F">
        <w:fldChar w:fldCharType="end"/>
      </w:r>
    </w:p>
    <w:p w:rsidR="00B26849" w:rsidRDefault="0016317A" w:rsidP="00B26849">
      <w:pPr>
        <w:ind w:firstLineChars="0" w:firstLine="0"/>
      </w:pPr>
      <w:r>
        <w:rPr>
          <w:rFonts w:hint="eastAsia"/>
        </w:rPr>
        <w:t>至此，我们已经得到了功率谱滤波函数的截止频率</w:t>
      </w:r>
      <w:r>
        <w:rPr>
          <w:rFonts w:cs="Times New Roman"/>
        </w:rPr>
        <w:t>η</w:t>
      </w:r>
      <w:r>
        <w:rPr>
          <w:rFonts w:hint="eastAsia"/>
        </w:rPr>
        <w:t>X</w:t>
      </w:r>
      <w:r>
        <w:rPr>
          <w:rFonts w:hint="eastAsia"/>
        </w:rPr>
        <w:t>和</w:t>
      </w:r>
      <w:r>
        <w:rPr>
          <w:rFonts w:cs="Times New Roman"/>
        </w:rPr>
        <w:t>η</w:t>
      </w:r>
      <w:r>
        <w:rPr>
          <w:rFonts w:hint="eastAsia"/>
        </w:rPr>
        <w:t>Y</w:t>
      </w:r>
      <w:r>
        <w:rPr>
          <w:rFonts w:hint="eastAsia"/>
        </w:rPr>
        <w:t>，将其代入式</w:t>
      </w:r>
      <w:r>
        <w:rPr>
          <w:rFonts w:hint="eastAsia"/>
        </w:rPr>
        <w:t>(3-24~26)</w:t>
      </w:r>
      <w:r>
        <w:rPr>
          <w:rFonts w:hint="eastAsia"/>
        </w:rPr>
        <w:t>，再利用式</w:t>
      </w:r>
      <w:r>
        <w:rPr>
          <w:rFonts w:hint="eastAsia"/>
        </w:rPr>
        <w:t>(3-22)</w:t>
      </w:r>
      <w:r>
        <w:rPr>
          <w:rFonts w:hint="eastAsia"/>
        </w:rPr>
        <w:t>即可求出得到倾斜链路的扩展</w:t>
      </w:r>
      <w:r>
        <w:rPr>
          <w:rFonts w:hint="eastAsia"/>
        </w:rPr>
        <w:t>Rytov</w:t>
      </w:r>
      <w:r>
        <w:rPr>
          <w:rFonts w:hint="eastAsia"/>
        </w:rPr>
        <w:t>理论闪烁指数。</w:t>
      </w:r>
    </w:p>
    <w:p w:rsidR="00201F73" w:rsidRDefault="00D83844" w:rsidP="00201F73">
      <w:pPr>
        <w:ind w:firstLine="480"/>
      </w:pPr>
      <w:r>
        <w:rPr>
          <w:rFonts w:hint="eastAsia"/>
        </w:rPr>
        <w:t>图</w:t>
      </w:r>
      <w:r>
        <w:rPr>
          <w:rFonts w:hint="eastAsia"/>
        </w:rPr>
        <w:t>4</w:t>
      </w:r>
      <w:r>
        <w:rPr>
          <w:rFonts w:hint="eastAsia"/>
        </w:rPr>
        <w:t>给出了倾斜链路</w:t>
      </w:r>
      <w:r w:rsidR="00201F73">
        <w:rPr>
          <w:rFonts w:hint="eastAsia"/>
        </w:rPr>
        <w:t>高斯光束闪烁指数的扩展</w:t>
      </w:r>
      <w:r w:rsidR="00201F73">
        <w:rPr>
          <w:rFonts w:hint="eastAsia"/>
        </w:rPr>
        <w:t>Rytov</w:t>
      </w:r>
      <w:r w:rsidR="00201F73">
        <w:rPr>
          <w:rFonts w:hint="eastAsia"/>
        </w:rPr>
        <w:t>理论计算结果与经典</w:t>
      </w:r>
      <w:r w:rsidR="00201F73">
        <w:rPr>
          <w:rFonts w:hint="eastAsia"/>
        </w:rPr>
        <w:t>Rytov</w:t>
      </w:r>
      <w:r w:rsidR="00201F73">
        <w:rPr>
          <w:rFonts w:hint="eastAsia"/>
        </w:rPr>
        <w:t>理论结算结果的比较，图中上下行链路的飞行器高度</w:t>
      </w:r>
      <w:r w:rsidR="00201F73" w:rsidRPr="00201F73">
        <w:rPr>
          <w:rFonts w:hint="eastAsia"/>
          <w:i/>
        </w:rPr>
        <w:t>H</w:t>
      </w:r>
      <w:r w:rsidR="00201F73">
        <w:rPr>
          <w:rFonts w:hint="eastAsia"/>
        </w:rPr>
        <w:t xml:space="preserve"> = 360 km</w:t>
      </w:r>
      <w:r w:rsidR="00201F73">
        <w:rPr>
          <w:rFonts w:hint="eastAsia"/>
        </w:rPr>
        <w:t>，地面站高度</w:t>
      </w:r>
      <w:r w:rsidR="00201F73" w:rsidRPr="00DA2944">
        <w:rPr>
          <w:rFonts w:hint="eastAsia"/>
          <w:i/>
        </w:rPr>
        <w:t>h</w:t>
      </w:r>
      <w:r w:rsidR="00201F73">
        <w:rPr>
          <w:rFonts w:hint="eastAsia"/>
        </w:rPr>
        <w:t xml:space="preserve"> = 0</w:t>
      </w:r>
      <w:r w:rsidR="00201F73">
        <w:rPr>
          <w:rFonts w:hint="eastAsia"/>
        </w:rPr>
        <w:t>，</w:t>
      </w:r>
      <w:r w:rsidR="00F57713">
        <w:rPr>
          <w:rFonts w:hint="eastAsia"/>
        </w:rPr>
        <w:t>湍流模型采用标准</w:t>
      </w:r>
      <w:r w:rsidR="00F57713">
        <w:rPr>
          <w:rFonts w:hint="eastAsia"/>
        </w:rPr>
        <w:t>H-V</w:t>
      </w:r>
      <w:r w:rsidR="00F57713" w:rsidRPr="00F57713">
        <w:rPr>
          <w:rFonts w:hint="eastAsia"/>
          <w:vertAlign w:val="subscript"/>
        </w:rPr>
        <w:t>5-7</w:t>
      </w:r>
      <w:r w:rsidR="006552B2">
        <w:rPr>
          <w:rFonts w:hint="eastAsia"/>
          <w:vertAlign w:val="subscript"/>
        </w:rPr>
        <w:t xml:space="preserve"> </w:t>
      </w:r>
      <w:r w:rsidR="006552B2">
        <w:rPr>
          <w:rFonts w:hint="eastAsia"/>
        </w:rPr>
        <w:t>(</w:t>
      </w:r>
      <w:r w:rsidR="006552B2" w:rsidRPr="00796520">
        <w:rPr>
          <w:position w:val="-10"/>
        </w:rPr>
        <w:object w:dxaOrig="639" w:dyaOrig="360">
          <v:shape id="_x0000_i1102" type="#_x0000_t75" style="width:32.05pt;height:17.9pt" o:ole="">
            <v:imagedata r:id="rId16" o:title=""/>
          </v:shape>
          <o:OLEObject Type="Embed" ProgID="Equation.DSMT4" ShapeID="_x0000_i1102" DrawAspect="Content" ObjectID="_1606374866" r:id="rId154"/>
        </w:object>
      </w:r>
      <w:r w:rsidR="006552B2">
        <w:rPr>
          <w:rFonts w:hint="eastAsia"/>
        </w:rPr>
        <w:t>=</w:t>
      </w:r>
      <w:r w:rsidR="006552B2">
        <w:rPr>
          <w:kern w:val="0"/>
        </w:rPr>
        <w:t>1.7</w:t>
      </w:r>
      <w:r w:rsidR="006552B2">
        <w:rPr>
          <w:rFonts w:hint="eastAsia"/>
          <w:kern w:val="0"/>
        </w:rPr>
        <w:t>×</w:t>
      </w:r>
      <w:r w:rsidR="006552B2">
        <w:rPr>
          <w:rFonts w:hint="eastAsia"/>
          <w:kern w:val="0"/>
        </w:rPr>
        <w:t>10</w:t>
      </w:r>
      <w:r w:rsidR="006552B2" w:rsidRPr="002F5977">
        <w:rPr>
          <w:rFonts w:cs="Times New Roman"/>
          <w:kern w:val="0"/>
          <w:vertAlign w:val="superscript"/>
        </w:rPr>
        <w:t>−</w:t>
      </w:r>
      <w:r w:rsidR="006552B2" w:rsidRPr="002F5977">
        <w:rPr>
          <w:rFonts w:hint="eastAsia"/>
          <w:kern w:val="0"/>
          <w:vertAlign w:val="superscript"/>
        </w:rPr>
        <w:t>14</w:t>
      </w:r>
      <w:r w:rsidR="006552B2">
        <w:rPr>
          <w:rFonts w:hint="eastAsia"/>
          <w:kern w:val="0"/>
        </w:rPr>
        <w:t xml:space="preserve"> m</w:t>
      </w:r>
      <w:r w:rsidR="006552B2" w:rsidRPr="006552B2">
        <w:rPr>
          <w:rFonts w:cs="Times New Roman"/>
          <w:kern w:val="0"/>
          <w:vertAlign w:val="superscript"/>
        </w:rPr>
        <w:t>−</w:t>
      </w:r>
      <w:r w:rsidR="006552B2" w:rsidRPr="006552B2">
        <w:rPr>
          <w:rFonts w:hint="eastAsia"/>
          <w:kern w:val="0"/>
          <w:vertAlign w:val="superscript"/>
        </w:rPr>
        <w:t>2/3</w:t>
      </w:r>
      <w:r w:rsidR="006552B2">
        <w:rPr>
          <w:rFonts w:hint="eastAsia"/>
          <w:kern w:val="0"/>
        </w:rPr>
        <w:t>、</w:t>
      </w:r>
      <w:r w:rsidR="006552B2">
        <w:rPr>
          <w:rFonts w:hint="eastAsia"/>
          <w:kern w:val="0"/>
        </w:rPr>
        <w:t>w = 21 m/s</w:t>
      </w:r>
      <w:r w:rsidR="006552B2">
        <w:rPr>
          <w:rFonts w:hint="eastAsia"/>
        </w:rPr>
        <w:t>)</w:t>
      </w:r>
      <w:r w:rsidR="00F57713">
        <w:rPr>
          <w:rFonts w:hint="eastAsia"/>
        </w:rPr>
        <w:t>，内尺度</w:t>
      </w:r>
      <w:r w:rsidR="00F57713" w:rsidRPr="00F57713">
        <w:rPr>
          <w:rFonts w:hint="eastAsia"/>
          <w:i/>
        </w:rPr>
        <w:t>l</w:t>
      </w:r>
      <w:r w:rsidR="00F57713" w:rsidRPr="00F57713">
        <w:rPr>
          <w:rFonts w:hint="eastAsia"/>
          <w:vertAlign w:val="subscript"/>
        </w:rPr>
        <w:t xml:space="preserve">0 </w:t>
      </w:r>
      <w:r w:rsidR="00F57713">
        <w:rPr>
          <w:rFonts w:hint="eastAsia"/>
        </w:rPr>
        <w:t>= 5 mm</w:t>
      </w:r>
      <w:r w:rsidR="00F57713">
        <w:rPr>
          <w:rFonts w:hint="eastAsia"/>
        </w:rPr>
        <w:t>，外尺度</w:t>
      </w:r>
      <w:r w:rsidR="00F57713" w:rsidRPr="00F57713">
        <w:rPr>
          <w:rFonts w:hint="eastAsia"/>
          <w:i/>
        </w:rPr>
        <w:t>L</w:t>
      </w:r>
      <w:r w:rsidR="00F57713" w:rsidRPr="00F57713">
        <w:rPr>
          <w:rFonts w:hint="eastAsia"/>
          <w:vertAlign w:val="subscript"/>
        </w:rPr>
        <w:t>0</w:t>
      </w:r>
      <w:r w:rsidR="00F57713">
        <w:rPr>
          <w:rFonts w:hint="eastAsia"/>
        </w:rPr>
        <w:t xml:space="preserve"> = 5 m</w:t>
      </w:r>
      <w:r w:rsidR="00DA2944">
        <w:rPr>
          <w:rFonts w:hint="eastAsia"/>
        </w:rPr>
        <w:t>，</w:t>
      </w:r>
      <w:r w:rsidR="00DB1177">
        <w:rPr>
          <w:rFonts w:hint="eastAsia"/>
        </w:rPr>
        <w:t>准直</w:t>
      </w:r>
      <w:r w:rsidR="00DA2944">
        <w:rPr>
          <w:rFonts w:hint="eastAsia"/>
        </w:rPr>
        <w:t>高斯光束</w:t>
      </w:r>
      <w:r w:rsidR="00DB1177">
        <w:rPr>
          <w:rFonts w:hint="eastAsia"/>
        </w:rPr>
        <w:t>的</w:t>
      </w:r>
      <w:r w:rsidR="00DA2944">
        <w:rPr>
          <w:rFonts w:hint="eastAsia"/>
        </w:rPr>
        <w:t>特征宽度</w:t>
      </w:r>
      <w:r w:rsidR="00DA2944" w:rsidRPr="00DA2944">
        <w:rPr>
          <w:rFonts w:hint="eastAsia"/>
          <w:i/>
        </w:rPr>
        <w:t>W</w:t>
      </w:r>
      <w:r w:rsidR="00DA2944" w:rsidRPr="00DA2944">
        <w:rPr>
          <w:rFonts w:hint="eastAsia"/>
          <w:vertAlign w:val="subscript"/>
        </w:rPr>
        <w:t>0</w:t>
      </w:r>
      <w:r w:rsidR="00DA2944">
        <w:rPr>
          <w:rFonts w:hint="eastAsia"/>
        </w:rPr>
        <w:t xml:space="preserve"> = 10 cm</w:t>
      </w:r>
      <w:r w:rsidR="00F57713">
        <w:rPr>
          <w:rFonts w:hint="eastAsia"/>
        </w:rPr>
        <w:t>。可以看到，当天顶角小于</w:t>
      </w:r>
      <w:r w:rsidR="00F57713">
        <w:rPr>
          <w:rFonts w:hint="eastAsia"/>
        </w:rPr>
        <w:t>60</w:t>
      </w:r>
      <w:r w:rsidR="00F57713">
        <w:rPr>
          <w:rFonts w:hint="eastAsia"/>
        </w:rPr>
        <w:t>°时，扩展</w:t>
      </w:r>
      <w:r w:rsidR="00F57713">
        <w:rPr>
          <w:rFonts w:hint="eastAsia"/>
        </w:rPr>
        <w:t>Rytov</w:t>
      </w:r>
      <w:r w:rsidR="00F57713">
        <w:rPr>
          <w:rFonts w:hint="eastAsia"/>
        </w:rPr>
        <w:t>理论的闪烁指数结果与经典</w:t>
      </w:r>
      <w:r w:rsidR="00F57713">
        <w:rPr>
          <w:rFonts w:hint="eastAsia"/>
        </w:rPr>
        <w:t>Rytov</w:t>
      </w:r>
      <w:r w:rsidR="00F57713">
        <w:rPr>
          <w:rFonts w:hint="eastAsia"/>
        </w:rPr>
        <w:t>理论基本吻合。当天顶角大于</w:t>
      </w:r>
      <w:r w:rsidR="00F57713">
        <w:rPr>
          <w:rFonts w:hint="eastAsia"/>
        </w:rPr>
        <w:t>60</w:t>
      </w:r>
      <w:r w:rsidR="00F57713">
        <w:rPr>
          <w:rFonts w:hint="eastAsia"/>
        </w:rPr>
        <w:t>°后，湍流强度迅速增大，光强起伏开始进入聚焦区和饱和区，经典</w:t>
      </w:r>
      <w:r w:rsidR="00F57713">
        <w:rPr>
          <w:rFonts w:hint="eastAsia"/>
        </w:rPr>
        <w:t>Rytov</w:t>
      </w:r>
      <w:r w:rsidR="00F57713">
        <w:rPr>
          <w:rFonts w:hint="eastAsia"/>
        </w:rPr>
        <w:t>理论</w:t>
      </w:r>
      <w:r w:rsidR="00DA2944">
        <w:rPr>
          <w:rFonts w:hint="eastAsia"/>
        </w:rPr>
        <w:t>的结果趋于发散，而基于扩展</w:t>
      </w:r>
      <w:r w:rsidR="00DA2944">
        <w:rPr>
          <w:rFonts w:hint="eastAsia"/>
        </w:rPr>
        <w:t>Rytov</w:t>
      </w:r>
      <w:r w:rsidR="00DA2944">
        <w:rPr>
          <w:rFonts w:hint="eastAsia"/>
        </w:rPr>
        <w:t>理论的修正模型可以正确预测闪烁指数的饱和特性。</w:t>
      </w:r>
    </w:p>
    <w:p w:rsidR="00D83844" w:rsidRDefault="00D83844" w:rsidP="00D83844">
      <w:pPr>
        <w:keepNext/>
        <w:ind w:firstLineChars="0" w:firstLine="0"/>
      </w:pPr>
      <w:r>
        <w:rPr>
          <w:noProof/>
        </w:rPr>
        <w:lastRenderedPageBreak/>
        <w:drawing>
          <wp:inline distT="0" distB="0" distL="0" distR="0" wp14:anchorId="1B843A8E" wp14:editId="3AC714C8">
            <wp:extent cx="5274310" cy="2291593"/>
            <wp:effectExtent l="0" t="0" r="2540" b="0"/>
            <wp:docPr id="2" name="图片 2" descr="D:\OneDrive\DOC\PhD Thesis\thesis1126\Ch3_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D:\OneDrive\DOC\PhD Thesis\thesis1126\Ch3_4.jp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274310" cy="2291593"/>
                    </a:xfrm>
                    <a:prstGeom prst="rect">
                      <a:avLst/>
                    </a:prstGeom>
                    <a:noFill/>
                    <a:ln>
                      <a:noFill/>
                    </a:ln>
                  </pic:spPr>
                </pic:pic>
              </a:graphicData>
            </a:graphic>
          </wp:inline>
        </w:drawing>
      </w:r>
    </w:p>
    <w:p w:rsidR="00D83844" w:rsidRDefault="00D83844" w:rsidP="00D83844">
      <w:pPr>
        <w:pStyle w:val="a9"/>
        <w:ind w:left="720" w:right="720"/>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165D0F">
        <w:rPr>
          <w:noProof/>
        </w:rPr>
        <w:t>4</w:t>
      </w:r>
      <w:r>
        <w:fldChar w:fldCharType="end"/>
      </w:r>
      <w:r>
        <w:rPr>
          <w:rFonts w:hint="eastAsia"/>
        </w:rPr>
        <w:t xml:space="preserve"> </w:t>
      </w:r>
      <w:r>
        <w:rPr>
          <w:rFonts w:hint="eastAsia"/>
        </w:rPr>
        <w:t>倾斜链路的扩展</w:t>
      </w:r>
      <w:r>
        <w:rPr>
          <w:rFonts w:hint="eastAsia"/>
        </w:rPr>
        <w:t>Rytov</w:t>
      </w:r>
      <w:r>
        <w:rPr>
          <w:rFonts w:hint="eastAsia"/>
        </w:rPr>
        <w:t>闪烁指数与经典</w:t>
      </w:r>
      <w:r>
        <w:rPr>
          <w:rFonts w:hint="eastAsia"/>
        </w:rPr>
        <w:t>Rytov</w:t>
      </w:r>
      <w:r>
        <w:rPr>
          <w:rFonts w:hint="eastAsia"/>
        </w:rPr>
        <w:t>理论预测结果的比较。</w:t>
      </w:r>
      <w:r>
        <w:rPr>
          <w:rFonts w:hint="eastAsia"/>
        </w:rPr>
        <w:t xml:space="preserve">(a) </w:t>
      </w:r>
      <w:r>
        <w:rPr>
          <w:rFonts w:hint="eastAsia"/>
        </w:rPr>
        <w:t>上行链路，</w:t>
      </w:r>
      <w:r>
        <w:rPr>
          <w:rFonts w:hint="eastAsia"/>
        </w:rPr>
        <w:t>(b)</w:t>
      </w:r>
      <w:r>
        <w:rPr>
          <w:rFonts w:hint="eastAsia"/>
        </w:rPr>
        <w:t>下行链路</w:t>
      </w:r>
    </w:p>
    <w:p w:rsidR="00DA2944" w:rsidRPr="00DA2944" w:rsidRDefault="00DA2944" w:rsidP="00DA2944">
      <w:pPr>
        <w:ind w:firstLine="480"/>
      </w:pPr>
      <w:r>
        <w:rPr>
          <w:rFonts w:hint="eastAsia"/>
        </w:rPr>
        <w:t>另外注意到图</w:t>
      </w:r>
      <w:r>
        <w:rPr>
          <w:rFonts w:hint="eastAsia"/>
        </w:rPr>
        <w:t>4</w:t>
      </w:r>
      <w:r>
        <w:rPr>
          <w:rFonts w:hint="eastAsia"/>
        </w:rPr>
        <w:t>中，上行链路的闪烁指数总体上小于下行链路，这与图</w:t>
      </w:r>
      <w:r>
        <w:rPr>
          <w:rFonts w:hint="eastAsia"/>
        </w:rPr>
        <w:t>1</w:t>
      </w:r>
      <w:r>
        <w:rPr>
          <w:rFonts w:hint="eastAsia"/>
        </w:rPr>
        <w:t>中上下行</w:t>
      </w:r>
      <w:r>
        <w:rPr>
          <w:rFonts w:hint="eastAsia"/>
        </w:rPr>
        <w:t>Rytov</w:t>
      </w:r>
      <w:r>
        <w:rPr>
          <w:rFonts w:hint="eastAsia"/>
        </w:rPr>
        <w:t>方差的结果刚好相反。这是因为本章开头做出了在跟踪对准条件下忽略光束漂移的</w:t>
      </w:r>
      <w:r w:rsidR="00891F39">
        <w:rPr>
          <w:rFonts w:hint="eastAsia"/>
        </w:rPr>
        <w:t>假设。上对于一条大气湍流链路而言，整个路径上的湍流能量是相同的，如果上行和下行传输的光束参数又相同，那么光束从链路一端传播到另一端的过程中受到湍流扰动导致</w:t>
      </w:r>
      <w:proofErr w:type="gramStart"/>
      <w:r w:rsidR="00891F39">
        <w:rPr>
          <w:rFonts w:hint="eastAsia"/>
        </w:rPr>
        <w:t>的光场起伏</w:t>
      </w:r>
      <w:proofErr w:type="gramEnd"/>
      <w:r w:rsidR="00891F39">
        <w:rPr>
          <w:rFonts w:hint="eastAsia"/>
        </w:rPr>
        <w:t>的能量应该是守恒的。</w:t>
      </w:r>
      <w:r w:rsidR="00D2695E">
        <w:rPr>
          <w:rFonts w:hint="eastAsia"/>
        </w:rPr>
        <w:t>大气湍流在地面附近的强度最大，随高度升高逐渐减弱，上行方向的光束在发射机附近受到的湍流作用最强，大尺度湍流造成的微小折射作用会在后续的传播中不断放大，因此上行的光束漂移比较严重。</w:t>
      </w:r>
      <w:r w:rsidR="00891F39">
        <w:rPr>
          <w:rFonts w:hint="eastAsia"/>
        </w:rPr>
        <w:t>在下行方向，</w:t>
      </w:r>
      <w:r w:rsidR="00D2695E">
        <w:rPr>
          <w:rFonts w:hint="eastAsia"/>
        </w:rPr>
        <w:t>光束在快到达接收机时才遇到链路上最强的一段湍流，</w:t>
      </w:r>
      <w:r w:rsidR="009C46E0">
        <w:rPr>
          <w:rFonts w:hint="eastAsia"/>
        </w:rPr>
        <w:t>而且</w:t>
      </w:r>
      <w:r w:rsidR="00D2695E">
        <w:rPr>
          <w:rFonts w:hint="eastAsia"/>
        </w:rPr>
        <w:t>此时的光束</w:t>
      </w:r>
      <w:r w:rsidR="009C46E0">
        <w:rPr>
          <w:rFonts w:hint="eastAsia"/>
        </w:rPr>
        <w:t>经过长距离传播尺寸较大，因此湍流的折射作用微弱，湍流能量几乎全部转化为小尺度波前畸变导致的纵向闪烁，光束漂移不明显。因此，如果假设光收发机之间存在比较完善的跟踪对准机制，则上行链路的光束漂移得到校正，余下的湍流能量所导致的纵向闪烁自然小于下行链路。</w:t>
      </w:r>
    </w:p>
    <w:p w:rsidR="004A1D8D" w:rsidRDefault="004A1D8D" w:rsidP="004A1D8D">
      <w:pPr>
        <w:pStyle w:val="3"/>
        <w:spacing w:before="156" w:after="156"/>
      </w:pPr>
      <w:r>
        <w:rPr>
          <w:rFonts w:hint="eastAsia"/>
        </w:rPr>
        <w:t>3.2.3</w:t>
      </w:r>
      <w:r w:rsidR="006841FA">
        <w:rPr>
          <w:rFonts w:hint="eastAsia"/>
        </w:rPr>
        <w:t xml:space="preserve"> </w:t>
      </w:r>
      <w:r>
        <w:rPr>
          <w:rFonts w:hint="eastAsia"/>
        </w:rPr>
        <w:t>孔径平均效应</w:t>
      </w:r>
    </w:p>
    <w:p w:rsidR="003705DC" w:rsidRDefault="007D14F8" w:rsidP="003705DC">
      <w:pPr>
        <w:ind w:firstLine="480"/>
      </w:pPr>
      <w:r>
        <w:rPr>
          <w:rFonts w:hint="eastAsia"/>
        </w:rPr>
        <w:t>大气湍流引起的光强起伏很大程度上体现为破碎的光斑在接收平面内的随机抖动，设想有一个足够大的接收孔径，大到足以收集所有的光信号，那么</w:t>
      </w:r>
      <w:proofErr w:type="gramStart"/>
      <w:r>
        <w:rPr>
          <w:rFonts w:hint="eastAsia"/>
        </w:rPr>
        <w:t>无论光场在</w:t>
      </w:r>
      <w:proofErr w:type="gramEnd"/>
      <w:r>
        <w:rPr>
          <w:rFonts w:hint="eastAsia"/>
        </w:rPr>
        <w:t>局部如何随机变化，接收孔径内的</w:t>
      </w:r>
      <w:r w:rsidR="00296374">
        <w:rPr>
          <w:rFonts w:hint="eastAsia"/>
        </w:rPr>
        <w:t>光强通量仍维持一个常量。因此，克服光强闪烁的一种有效手段就是使用较大孔径的接收光学天线，只要孔径尺寸超过</w:t>
      </w:r>
      <w:proofErr w:type="gramStart"/>
      <w:r w:rsidR="00296374">
        <w:rPr>
          <w:rFonts w:hint="eastAsia"/>
        </w:rPr>
        <w:t>接收光场的</w:t>
      </w:r>
      <w:proofErr w:type="gramEnd"/>
      <w:r w:rsidR="00296374">
        <w:rPr>
          <w:rFonts w:hint="eastAsia"/>
        </w:rPr>
        <w:t>相关宽度，孔径内不相关的光斑</w:t>
      </w:r>
      <w:r w:rsidR="00296374">
        <w:rPr>
          <w:rFonts w:hint="eastAsia"/>
        </w:rPr>
        <w:t>(</w:t>
      </w:r>
      <w:r w:rsidR="00296374">
        <w:rPr>
          <w:rFonts w:hint="eastAsia"/>
        </w:rPr>
        <w:t>子波束</w:t>
      </w:r>
      <w:r w:rsidR="00296374">
        <w:rPr>
          <w:rFonts w:hint="eastAsia"/>
        </w:rPr>
        <w:t>)</w:t>
      </w:r>
      <w:r w:rsidR="00296374">
        <w:rPr>
          <w:rFonts w:hint="eastAsia"/>
        </w:rPr>
        <w:t>之间就会发生叠加平均，使汇集到探测器的光强通量方差减小，这就是孔径平均效应。</w:t>
      </w:r>
    </w:p>
    <w:p w:rsidR="00296374" w:rsidRPr="003705DC" w:rsidRDefault="00296374" w:rsidP="003705DC">
      <w:pPr>
        <w:ind w:firstLine="480"/>
      </w:pPr>
      <w:r>
        <w:rPr>
          <w:rFonts w:hint="eastAsia"/>
        </w:rPr>
        <w:t>3.2.2</w:t>
      </w:r>
      <w:r>
        <w:rPr>
          <w:rFonts w:hint="eastAsia"/>
        </w:rPr>
        <w:t>节中已经得到了高斯光束的纵向闪烁指数，将其推广到孔径的光强通</w:t>
      </w:r>
      <w:r>
        <w:rPr>
          <w:rFonts w:hint="eastAsia"/>
        </w:rPr>
        <w:lastRenderedPageBreak/>
        <w:t>量方差</w:t>
      </w:r>
      <w:r>
        <w:rPr>
          <w:rFonts w:hint="eastAsia"/>
        </w:rPr>
        <w:t>(</w:t>
      </w:r>
      <w:r>
        <w:rPr>
          <w:rFonts w:hint="eastAsia"/>
        </w:rPr>
        <w:t>下文</w:t>
      </w:r>
      <w:r w:rsidR="000F781B">
        <w:rPr>
          <w:rFonts w:hint="eastAsia"/>
        </w:rPr>
        <w:t>称为孔径平均闪烁指数</w:t>
      </w:r>
      <w:r w:rsidR="000F781B">
        <w:rPr>
          <w:rFonts w:hint="eastAsia"/>
        </w:rPr>
        <w:t>)</w:t>
      </w:r>
      <w:r w:rsidR="000F781B">
        <w:rPr>
          <w:rFonts w:hint="eastAsia"/>
        </w:rPr>
        <w:t>，只需在纵向闪烁指数的表达式中引入孔径参数，并对功率谱滤波函数的截止频率进行修正。设接收孔径的直径为</w:t>
      </w:r>
      <w:r w:rsidR="000F781B">
        <w:rPr>
          <w:rFonts w:hint="eastAsia"/>
        </w:rPr>
        <w:t>R</w:t>
      </w:r>
      <w:r w:rsidR="000F781B" w:rsidRPr="00780784">
        <w:rPr>
          <w:rFonts w:hint="eastAsia"/>
          <w:vertAlign w:val="subscript"/>
        </w:rPr>
        <w:t>0</w:t>
      </w:r>
      <w:r w:rsidR="000F781B">
        <w:rPr>
          <w:rFonts w:hint="eastAsia"/>
        </w:rPr>
        <w:t>，定义无量纲的</w:t>
      </w:r>
      <w:r w:rsidR="00AC4FB5">
        <w:rPr>
          <w:rFonts w:hint="eastAsia"/>
        </w:rPr>
        <w:t>孔径参数</w:t>
      </w:r>
      <w:r w:rsidR="00AC4FB5" w:rsidRPr="00A81199">
        <w:rPr>
          <w:position w:val="-10"/>
        </w:rPr>
        <w:object w:dxaOrig="1359" w:dyaOrig="360">
          <v:shape id="_x0000_i1103" type="#_x0000_t75" style="width:67.85pt;height:17.5pt" o:ole="">
            <v:imagedata r:id="rId156" o:title=""/>
          </v:shape>
          <o:OLEObject Type="Embed" ProgID="Equation.DSMT4" ShapeID="_x0000_i1103" DrawAspect="Content" ObjectID="_1606374867" r:id="rId157"/>
        </w:object>
      </w:r>
      <w:r w:rsidR="00AC4FB5">
        <w:t>，</w:t>
      </w:r>
      <w:r w:rsidR="00AC4FB5">
        <w:rPr>
          <w:rFonts w:hint="eastAsia"/>
        </w:rPr>
        <w:t>则只有内尺度参数的大尺度对数光强方差可以写为：</w:t>
      </w:r>
    </w:p>
    <w:p w:rsidR="004A1D8D" w:rsidRDefault="00F00B23" w:rsidP="00F00B23">
      <w:pPr>
        <w:pStyle w:val="MTDisplayEquation"/>
        <w:ind w:firstLine="480"/>
      </w:pPr>
      <w:r>
        <w:tab/>
      </w:r>
      <w:r w:rsidRPr="00F00B23">
        <w:rPr>
          <w:position w:val="-78"/>
        </w:rPr>
        <w:object w:dxaOrig="5780" w:dyaOrig="1680">
          <v:shape id="_x0000_i1104" type="#_x0000_t75" style="width:288.85pt;height:84.05pt" o:ole="">
            <v:imagedata r:id="rId158" o:title=""/>
          </v:shape>
          <o:OLEObject Type="Embed" ProgID="Equation.DSMT4" ShapeID="_x0000_i1104" DrawAspect="Content" ObjectID="_1606374868" r:id="rId159"/>
        </w:object>
      </w:r>
      <w:r>
        <w:t xml:space="preserve"> </w:t>
      </w:r>
      <w:r>
        <w:tab/>
      </w:r>
      <w:r w:rsidR="00165D0F">
        <w:fldChar w:fldCharType="begin"/>
      </w:r>
      <w:r w:rsidR="00165D0F">
        <w:instrText xml:space="preserve"> MACROBUTTON MTPlaceRef \* MERGEFORMAT </w:instrText>
      </w:r>
      <w:r w:rsidR="00165D0F">
        <w:fldChar w:fldCharType="begin"/>
      </w:r>
      <w:r w:rsidR="00165D0F">
        <w:instrText xml:space="preserve"> SEQ MTEqn \h \* MERGEFORMAT </w:instrText>
      </w:r>
      <w:r w:rsidR="00165D0F">
        <w:fldChar w:fldCharType="end"/>
      </w:r>
      <w:r w:rsidR="00165D0F">
        <w:instrText>(3-</w:instrText>
      </w:r>
      <w:fldSimple w:instr=" SEQ MTEqn \c \* Arabic \* MERGEFORMAT ">
        <w:r w:rsidR="00165D0F">
          <w:rPr>
            <w:noProof/>
          </w:rPr>
          <w:instrText>45</w:instrText>
        </w:r>
      </w:fldSimple>
      <w:r w:rsidR="00165D0F">
        <w:instrText>)</w:instrText>
      </w:r>
      <w:r w:rsidR="00165D0F">
        <w:fldChar w:fldCharType="end"/>
      </w:r>
    </w:p>
    <w:p w:rsidR="00F00B23" w:rsidRDefault="00AC4FB5" w:rsidP="00AC4FB5">
      <w:pPr>
        <w:ind w:firstLineChars="83" w:firstLine="199"/>
      </w:pPr>
      <w:r>
        <w:rPr>
          <w:rFonts w:hint="eastAsia"/>
        </w:rPr>
        <w:t>其中</w:t>
      </w:r>
      <w:r w:rsidR="00F00B23" w:rsidRPr="00B400D5">
        <w:rPr>
          <w:position w:val="-10"/>
        </w:rPr>
        <w:object w:dxaOrig="3660" w:dyaOrig="360">
          <v:shape id="_x0000_i1105" type="#_x0000_t75" style="width:184.35pt;height:19.15pt" o:ole="">
            <v:imagedata r:id="rId160" o:title=""/>
          </v:shape>
          <o:OLEObject Type="Embed" ProgID="Equation.DSMT4" ShapeID="_x0000_i1105" DrawAspect="Content" ObjectID="_1606374869" r:id="rId161"/>
        </w:object>
      </w:r>
      <w:r>
        <w:rPr>
          <w:rFonts w:hint="eastAsia"/>
        </w:rPr>
        <w:t>是孔径修正</w:t>
      </w:r>
      <w:r w:rsidR="00742910">
        <w:rPr>
          <w:rFonts w:hint="eastAsia"/>
        </w:rPr>
        <w:t>后</w:t>
      </w:r>
      <w:r>
        <w:rPr>
          <w:rFonts w:hint="eastAsia"/>
        </w:rPr>
        <w:t>的低通截止频率，</w:t>
      </w:r>
      <w:r>
        <w:rPr>
          <w:rFonts w:cs="Times New Roman"/>
        </w:rPr>
        <w:t>Λ</w:t>
      </w:r>
      <w:r>
        <w:rPr>
          <w:rFonts w:hint="eastAsia"/>
        </w:rPr>
        <w:t>和</w:t>
      </w:r>
      <w:r w:rsidRPr="00AC4FB5">
        <w:rPr>
          <w:position w:val="-6"/>
        </w:rPr>
        <w:object w:dxaOrig="240" w:dyaOrig="320">
          <v:shape id="_x0000_i1106" type="#_x0000_t75" style="width:12.05pt;height:15.8pt" o:ole="">
            <v:imagedata r:id="rId162" o:title=""/>
          </v:shape>
          <o:OLEObject Type="Embed" ProgID="Equation.DSMT4" ShapeID="_x0000_i1106" DrawAspect="Content" ObjectID="_1606374870" r:id="rId163"/>
        </w:object>
      </w:r>
      <w:r>
        <w:rPr>
          <w:rFonts w:hint="eastAsia"/>
        </w:rPr>
        <w:t>是</w:t>
      </w:r>
      <w:r>
        <w:rPr>
          <w:rFonts w:hint="eastAsia"/>
        </w:rPr>
        <w:t>2.3.2</w:t>
      </w:r>
      <w:r w:rsidR="00742910">
        <w:rPr>
          <w:rFonts w:hint="eastAsia"/>
        </w:rPr>
        <w:t>节中定义的高斯光束传播参数。</w:t>
      </w:r>
    </w:p>
    <w:p w:rsidR="00742910" w:rsidRPr="00AC4FB5" w:rsidRDefault="00742910" w:rsidP="00742910">
      <w:pPr>
        <w:ind w:firstLine="480"/>
      </w:pPr>
      <w:r>
        <w:rPr>
          <w:rFonts w:hint="eastAsia"/>
        </w:rPr>
        <w:t>包含外尺度参数的大尺度对数光强方差为</w:t>
      </w:r>
    </w:p>
    <w:p w:rsidR="00F00B23" w:rsidRDefault="00F00B23" w:rsidP="00F00B23">
      <w:pPr>
        <w:pStyle w:val="MTDisplayEquation"/>
        <w:ind w:firstLine="480"/>
      </w:pPr>
      <w:r>
        <w:tab/>
      </w:r>
      <w:r w:rsidRPr="00F00B23">
        <w:rPr>
          <w:position w:val="-78"/>
        </w:rPr>
        <w:object w:dxaOrig="5980" w:dyaOrig="1680">
          <v:shape id="_x0000_i1107" type="#_x0000_t75" style="width:298.8pt;height:84.05pt" o:ole="">
            <v:imagedata r:id="rId164" o:title=""/>
          </v:shape>
          <o:OLEObject Type="Embed" ProgID="Equation.DSMT4" ShapeID="_x0000_i1107" DrawAspect="Content" ObjectID="_1606374871" r:id="rId165"/>
        </w:object>
      </w:r>
      <w:r>
        <w:t xml:space="preserve"> </w:t>
      </w:r>
      <w:r>
        <w:tab/>
      </w:r>
      <w:r w:rsidR="00165D0F">
        <w:fldChar w:fldCharType="begin"/>
      </w:r>
      <w:r w:rsidR="00165D0F">
        <w:instrText xml:space="preserve"> MACROBUTTON MTPlaceRef \* MERGEFORMAT </w:instrText>
      </w:r>
      <w:r w:rsidR="00165D0F">
        <w:fldChar w:fldCharType="begin"/>
      </w:r>
      <w:r w:rsidR="00165D0F">
        <w:instrText xml:space="preserve"> SEQ MTEqn \h \* MERGEFORMAT </w:instrText>
      </w:r>
      <w:r w:rsidR="00165D0F">
        <w:fldChar w:fldCharType="end"/>
      </w:r>
      <w:r w:rsidR="00165D0F">
        <w:instrText>(3-</w:instrText>
      </w:r>
      <w:fldSimple w:instr=" SEQ MTEqn \c \* Arabic \* MERGEFORMAT ">
        <w:r w:rsidR="00165D0F">
          <w:rPr>
            <w:noProof/>
          </w:rPr>
          <w:instrText>46</w:instrText>
        </w:r>
      </w:fldSimple>
      <w:r w:rsidR="00165D0F">
        <w:instrText>)</w:instrText>
      </w:r>
      <w:r w:rsidR="00165D0F">
        <w:fldChar w:fldCharType="end"/>
      </w:r>
    </w:p>
    <w:p w:rsidR="00742910" w:rsidRDefault="00742910" w:rsidP="00742910">
      <w:pPr>
        <w:ind w:firstLineChars="0" w:firstLine="0"/>
      </w:pPr>
      <w:r>
        <w:rPr>
          <w:rFonts w:hint="eastAsia"/>
        </w:rPr>
        <w:t>其中</w:t>
      </w:r>
      <w:r w:rsidRPr="00A81199">
        <w:rPr>
          <w:position w:val="-10"/>
        </w:rPr>
        <w:object w:dxaOrig="2480" w:dyaOrig="340">
          <v:shape id="_x0000_i1108" type="#_x0000_t75" style="width:125.25pt;height:17.05pt" o:ole="">
            <v:imagedata r:id="rId166" o:title=""/>
          </v:shape>
          <o:OLEObject Type="Embed" ProgID="Equation.DSMT4" ShapeID="_x0000_i1108" DrawAspect="Content" ObjectID="_1606374872" r:id="rId167"/>
        </w:object>
      </w:r>
      <w:r>
        <w:t>，</w:t>
      </w:r>
      <w:r w:rsidRPr="00F00B23">
        <w:rPr>
          <w:position w:val="-10"/>
        </w:rPr>
        <w:object w:dxaOrig="2380" w:dyaOrig="360">
          <v:shape id="_x0000_i1109" type="#_x0000_t75" style="width:119.05pt;height:17.9pt" o:ole="">
            <v:imagedata r:id="rId168" o:title=""/>
          </v:shape>
          <o:OLEObject Type="Embed" ProgID="Equation.DSMT4" ShapeID="_x0000_i1109" DrawAspect="Content" ObjectID="_1606374873" r:id="rId169"/>
        </w:object>
      </w:r>
      <w:r>
        <w:t>。</w:t>
      </w:r>
    </w:p>
    <w:p w:rsidR="00742910" w:rsidRDefault="00742910" w:rsidP="00742910">
      <w:pPr>
        <w:ind w:firstLine="480"/>
      </w:pPr>
      <w:r>
        <w:rPr>
          <w:rFonts w:hint="eastAsia"/>
        </w:rPr>
        <w:t>小尺度对数光强方差则为</w:t>
      </w:r>
    </w:p>
    <w:p w:rsidR="00742910" w:rsidRDefault="00742910" w:rsidP="00742910">
      <w:pPr>
        <w:pStyle w:val="MTDisplayEquation"/>
        <w:ind w:firstLine="480"/>
      </w:pPr>
      <w:r>
        <w:tab/>
      </w:r>
      <w:r w:rsidRPr="00742910">
        <w:rPr>
          <w:position w:val="-14"/>
        </w:rPr>
        <w:object w:dxaOrig="4560" w:dyaOrig="400">
          <v:shape id="_x0000_i1110" type="#_x0000_t75" style="width:228.05pt;height:20pt" o:ole="">
            <v:imagedata r:id="rId170" o:title=""/>
          </v:shape>
          <o:OLEObject Type="Embed" ProgID="Equation.DSMT4" ShapeID="_x0000_i1110" DrawAspect="Content" ObjectID="_1606374874" r:id="rId171"/>
        </w:object>
      </w:r>
      <w:r>
        <w:t xml:space="preserve"> </w:t>
      </w:r>
      <w:r>
        <w:tab/>
      </w:r>
      <w:r w:rsidR="00165D0F">
        <w:fldChar w:fldCharType="begin"/>
      </w:r>
      <w:r w:rsidR="00165D0F">
        <w:instrText xml:space="preserve"> MACROBUTTON MTPlaceRef \* MERGEFORMAT </w:instrText>
      </w:r>
      <w:r w:rsidR="00165D0F">
        <w:fldChar w:fldCharType="begin"/>
      </w:r>
      <w:r w:rsidR="00165D0F">
        <w:instrText xml:space="preserve"> SEQ MTEqn \h \* MERGEFORMAT </w:instrText>
      </w:r>
      <w:r w:rsidR="00165D0F">
        <w:fldChar w:fldCharType="end"/>
      </w:r>
      <w:r w:rsidR="00165D0F">
        <w:instrText>(3-</w:instrText>
      </w:r>
      <w:fldSimple w:instr=" SEQ MTEqn \c \* Arabic \* MERGEFORMAT ">
        <w:r w:rsidR="00165D0F">
          <w:rPr>
            <w:noProof/>
          </w:rPr>
          <w:instrText>47</w:instrText>
        </w:r>
      </w:fldSimple>
      <w:r w:rsidR="00165D0F">
        <w:instrText>)</w:instrText>
      </w:r>
      <w:r w:rsidR="00165D0F">
        <w:fldChar w:fldCharType="end"/>
      </w:r>
    </w:p>
    <w:p w:rsidR="00742910" w:rsidRPr="00742910" w:rsidRDefault="00742910" w:rsidP="00742910">
      <w:pPr>
        <w:ind w:firstLineChars="0" w:firstLine="0"/>
      </w:pPr>
      <w:r>
        <w:rPr>
          <w:rFonts w:hint="eastAsia"/>
        </w:rPr>
        <w:t>将式</w:t>
      </w:r>
      <w:r>
        <w:rPr>
          <w:rFonts w:hint="eastAsia"/>
        </w:rPr>
        <w:t>(3-45~47)</w:t>
      </w:r>
      <w:r>
        <w:rPr>
          <w:rFonts w:hint="eastAsia"/>
        </w:rPr>
        <w:t>代入式</w:t>
      </w:r>
      <w:r>
        <w:rPr>
          <w:rFonts w:hint="eastAsia"/>
        </w:rPr>
        <w:t>(3-22)</w:t>
      </w:r>
      <w:r w:rsidR="006841FA">
        <w:rPr>
          <w:rFonts w:hint="eastAsia"/>
        </w:rPr>
        <w:t>可以得到高斯光束在倾斜大气路径上的孔径平均闪烁指数，</w:t>
      </w:r>
      <w:r w:rsidR="006841FA">
        <w:rPr>
          <w:rFonts w:hint="eastAsia"/>
        </w:rPr>
        <w:t>3.</w:t>
      </w:r>
      <w:r w:rsidR="00C23321">
        <w:rPr>
          <w:rFonts w:hint="eastAsia"/>
        </w:rPr>
        <w:t>3</w:t>
      </w:r>
      <w:r w:rsidR="006841FA">
        <w:rPr>
          <w:rFonts w:hint="eastAsia"/>
        </w:rPr>
        <w:t>.</w:t>
      </w:r>
      <w:r w:rsidR="00C23321">
        <w:rPr>
          <w:rFonts w:hint="eastAsia"/>
        </w:rPr>
        <w:t>2</w:t>
      </w:r>
      <w:r w:rsidR="006841FA">
        <w:rPr>
          <w:rFonts w:hint="eastAsia"/>
        </w:rPr>
        <w:t>节中将对孔径平均效应进行详细分析。</w:t>
      </w:r>
    </w:p>
    <w:p w:rsidR="007D14F8" w:rsidRDefault="007D14F8" w:rsidP="00742910">
      <w:pPr>
        <w:pStyle w:val="3"/>
        <w:spacing w:before="156" w:after="156"/>
      </w:pPr>
      <w:r>
        <w:rPr>
          <w:rFonts w:hint="eastAsia"/>
        </w:rPr>
        <w:t xml:space="preserve">3.2.4 </w:t>
      </w:r>
      <w:r w:rsidR="00D832ED">
        <w:rPr>
          <w:rFonts w:hint="eastAsia"/>
        </w:rPr>
        <w:t>高斯谢尔模</w:t>
      </w:r>
      <w:r>
        <w:rPr>
          <w:rFonts w:hint="eastAsia"/>
        </w:rPr>
        <w:t>光束传输模型</w:t>
      </w:r>
    </w:p>
    <w:p w:rsidR="006841FA" w:rsidRDefault="006D3436" w:rsidP="006841FA">
      <w:pPr>
        <w:ind w:firstLine="480"/>
      </w:pPr>
      <w:r>
        <w:rPr>
          <w:rFonts w:hint="eastAsia"/>
        </w:rPr>
        <w:t>部分相干光束在特定条件下可以显著降低湍流光传输的闪烁指数，</w:t>
      </w:r>
      <w:r w:rsidR="00C41F1C">
        <w:rPr>
          <w:rFonts w:hint="eastAsia"/>
        </w:rPr>
        <w:t>基本原理是利用变化速度比湍流时间演化更快的随机部分相干光源在接收机探测器的积分时间内的多次平均来减小光强起伏的方差。部分相干光源从其相关特性的空间分布可以分为均匀部分相干光和非均匀部分相干光，每种类型根据相关函数、振幅分布等</w:t>
      </w:r>
      <w:r w:rsidR="006659A0">
        <w:rPr>
          <w:rFonts w:hint="eastAsia"/>
        </w:rPr>
        <w:t>具体</w:t>
      </w:r>
      <w:r w:rsidR="00C41F1C">
        <w:rPr>
          <w:rFonts w:hint="eastAsia"/>
        </w:rPr>
        <w:t>性质</w:t>
      </w:r>
      <w:r w:rsidR="00E70186">
        <w:rPr>
          <w:rFonts w:hint="eastAsia"/>
        </w:rPr>
        <w:t>又可</w:t>
      </w:r>
      <w:r w:rsidR="006659A0">
        <w:rPr>
          <w:rFonts w:hint="eastAsia"/>
        </w:rPr>
        <w:t>产生大量新型部分相干光束。第</w:t>
      </w:r>
      <w:r w:rsidR="006659A0">
        <w:rPr>
          <w:rFonts w:hint="eastAsia"/>
        </w:rPr>
        <w:t>5</w:t>
      </w:r>
      <w:r w:rsidR="006659A0">
        <w:rPr>
          <w:rFonts w:hint="eastAsia"/>
        </w:rPr>
        <w:t>章将通过数值仿真方法对一系列具有复杂空间特征的新型部分相干光束进行研究，本章内容受限于解析</w:t>
      </w:r>
      <w:r w:rsidR="006659A0">
        <w:rPr>
          <w:rFonts w:hint="eastAsia"/>
        </w:rPr>
        <w:lastRenderedPageBreak/>
        <w:t>方法的复杂性，首先讨论</w:t>
      </w:r>
      <w:proofErr w:type="gramStart"/>
      <w:r w:rsidR="006659A0">
        <w:rPr>
          <w:rFonts w:hint="eastAsia"/>
        </w:rPr>
        <w:t>最</w:t>
      </w:r>
      <w:proofErr w:type="gramEnd"/>
      <w:r w:rsidR="006659A0">
        <w:rPr>
          <w:rFonts w:hint="eastAsia"/>
        </w:rPr>
        <w:t>基础的高斯谢尔模光束，即振幅分布和</w:t>
      </w:r>
      <w:proofErr w:type="gramStart"/>
      <w:r w:rsidR="006659A0">
        <w:rPr>
          <w:rFonts w:hint="eastAsia"/>
        </w:rPr>
        <w:t>复相干度</w:t>
      </w:r>
      <w:proofErr w:type="gramEnd"/>
      <w:r w:rsidR="006659A0">
        <w:rPr>
          <w:rFonts w:hint="eastAsia"/>
        </w:rPr>
        <w:t>均为高斯函数的一类部分相干光。</w:t>
      </w:r>
    </w:p>
    <w:p w:rsidR="00F003B9" w:rsidRDefault="00F003B9" w:rsidP="00F003B9">
      <w:pPr>
        <w:ind w:firstLine="480"/>
      </w:pPr>
      <w:r>
        <w:rPr>
          <w:rFonts w:hint="eastAsia"/>
        </w:rPr>
        <w:t>高斯谢尔模光束的相关函数</w:t>
      </w:r>
      <w:r>
        <w:rPr>
          <w:rFonts w:hint="eastAsia"/>
        </w:rPr>
        <w:t>(</w:t>
      </w:r>
      <w:r>
        <w:rPr>
          <w:rFonts w:hint="eastAsia"/>
        </w:rPr>
        <w:t>在统计光学中称为交叉谱密度</w:t>
      </w:r>
      <w:r>
        <w:rPr>
          <w:rFonts w:hint="eastAsia"/>
        </w:rPr>
        <w:t>)</w:t>
      </w:r>
      <w:r>
        <w:rPr>
          <w:rFonts w:hint="eastAsia"/>
        </w:rPr>
        <w:t>为</w:t>
      </w:r>
    </w:p>
    <w:p w:rsidR="00F003B9" w:rsidRDefault="00F003B9" w:rsidP="00F003B9">
      <w:pPr>
        <w:pStyle w:val="MTDisplayEquation"/>
        <w:ind w:firstLine="480"/>
      </w:pPr>
      <w:r>
        <w:tab/>
      </w:r>
      <w:r w:rsidR="00D832ED" w:rsidRPr="00353054">
        <w:rPr>
          <w:position w:val="-38"/>
        </w:rPr>
        <w:object w:dxaOrig="4360" w:dyaOrig="880">
          <v:shape id="_x0000_i1111" type="#_x0000_t75" style="width:218.1pt;height:44.1pt" o:ole="">
            <v:imagedata r:id="rId172" o:title=""/>
          </v:shape>
          <o:OLEObject Type="Embed" ProgID="Equation.DSMT4" ShapeID="_x0000_i1111" DrawAspect="Content" ObjectID="_1606374875" r:id="rId173"/>
        </w:object>
      </w:r>
      <w:r>
        <w:t xml:space="preserve"> </w:t>
      </w:r>
      <w:r>
        <w:tab/>
      </w:r>
      <w:r w:rsidR="00165D0F">
        <w:fldChar w:fldCharType="begin"/>
      </w:r>
      <w:r w:rsidR="00165D0F">
        <w:instrText xml:space="preserve"> MACROBUTTON MTPlaceRef \* MERGEFORMAT </w:instrText>
      </w:r>
      <w:r w:rsidR="00165D0F">
        <w:fldChar w:fldCharType="begin"/>
      </w:r>
      <w:r w:rsidR="00165D0F">
        <w:instrText xml:space="preserve"> SEQ MTEqn \h \* MERGEFORMAT </w:instrText>
      </w:r>
      <w:r w:rsidR="00165D0F">
        <w:fldChar w:fldCharType="end"/>
      </w:r>
      <w:r w:rsidR="00165D0F">
        <w:instrText>(3-</w:instrText>
      </w:r>
      <w:fldSimple w:instr=" SEQ MTEqn \c \* Arabic \* MERGEFORMAT ">
        <w:r w:rsidR="00165D0F">
          <w:rPr>
            <w:noProof/>
          </w:rPr>
          <w:instrText>48</w:instrText>
        </w:r>
      </w:fldSimple>
      <w:r w:rsidR="00165D0F">
        <w:instrText>)</w:instrText>
      </w:r>
      <w:r w:rsidR="00165D0F">
        <w:fldChar w:fldCharType="end"/>
      </w:r>
    </w:p>
    <w:p w:rsidR="00353054" w:rsidRDefault="00353054" w:rsidP="00353054">
      <w:pPr>
        <w:ind w:firstLineChars="0" w:firstLine="0"/>
      </w:pPr>
      <w:r>
        <w:rPr>
          <w:rFonts w:hint="eastAsia"/>
        </w:rPr>
        <w:t>其中</w:t>
      </w:r>
      <w:r w:rsidR="00D832ED" w:rsidRPr="00D832ED">
        <w:rPr>
          <w:rFonts w:hint="eastAsia"/>
          <w:i/>
        </w:rPr>
        <w:t>I</w:t>
      </w:r>
      <w:r w:rsidR="00D832ED" w:rsidRPr="00D832ED">
        <w:rPr>
          <w:rFonts w:hint="eastAsia"/>
          <w:vertAlign w:val="subscript"/>
        </w:rPr>
        <w:t>0</w:t>
      </w:r>
      <w:r w:rsidR="00D832ED">
        <w:rPr>
          <w:rFonts w:hint="eastAsia"/>
        </w:rPr>
        <w:t>是源平面轴上点光强，</w:t>
      </w:r>
      <w:r w:rsidR="00D832ED" w:rsidRPr="00D832ED">
        <w:rPr>
          <w:rFonts w:hint="eastAsia"/>
          <w:i/>
        </w:rPr>
        <w:t>W</w:t>
      </w:r>
      <w:r w:rsidR="00D832ED" w:rsidRPr="00D832ED">
        <w:rPr>
          <w:rFonts w:hint="eastAsia"/>
          <w:vertAlign w:val="subscript"/>
        </w:rPr>
        <w:t>0</w:t>
      </w:r>
      <w:r w:rsidR="00D832ED">
        <w:rPr>
          <w:rFonts w:hint="eastAsia"/>
        </w:rPr>
        <w:t>是振幅特征宽度，</w:t>
      </w:r>
      <w:bookmarkStart w:id="11" w:name="OLE_LINK1"/>
      <w:bookmarkStart w:id="12" w:name="OLE_LINK2"/>
      <w:proofErr w:type="spellStart"/>
      <w:r w:rsidR="00D832ED" w:rsidRPr="00D832ED">
        <w:rPr>
          <w:rFonts w:hint="eastAsia"/>
          <w:i/>
        </w:rPr>
        <w:t>l</w:t>
      </w:r>
      <w:r w:rsidR="00D832ED" w:rsidRPr="00D832ED">
        <w:rPr>
          <w:rFonts w:hint="eastAsia"/>
          <w:vertAlign w:val="subscript"/>
        </w:rPr>
        <w:t>C</w:t>
      </w:r>
      <w:bookmarkEnd w:id="11"/>
      <w:bookmarkEnd w:id="12"/>
      <w:proofErr w:type="spellEnd"/>
      <w:r w:rsidR="00D832ED">
        <w:rPr>
          <w:rFonts w:hint="eastAsia"/>
        </w:rPr>
        <w:t>是光源的相干长度。</w:t>
      </w:r>
    </w:p>
    <w:p w:rsidR="00D832ED" w:rsidRDefault="00D832ED" w:rsidP="00D832ED">
      <w:pPr>
        <w:ind w:firstLine="480"/>
      </w:pPr>
      <w:r>
        <w:rPr>
          <w:rFonts w:hint="eastAsia"/>
        </w:rPr>
        <w:t>对于高斯谢尔模光束的闪烁指数，一种简洁的处理方法是</w:t>
      </w:r>
      <w:r w:rsidR="00780784">
        <w:rPr>
          <w:rFonts w:hint="eastAsia"/>
        </w:rPr>
        <w:t>等效</w:t>
      </w:r>
      <w:r>
        <w:rPr>
          <w:rFonts w:hint="eastAsia"/>
        </w:rPr>
        <w:t>传播参数法。在传播过程中，光源的部分相干性对传播参数的影响可以表示为</w:t>
      </w:r>
    </w:p>
    <w:p w:rsidR="00D832ED" w:rsidRDefault="00D832ED" w:rsidP="00D832ED">
      <w:pPr>
        <w:pStyle w:val="MTDisplayEquation"/>
        <w:ind w:firstLine="480"/>
      </w:pPr>
      <w:r>
        <w:tab/>
      </w:r>
      <w:r w:rsidR="003D5D78" w:rsidRPr="003D5D78">
        <w:rPr>
          <w:position w:val="-28"/>
        </w:rPr>
        <w:object w:dxaOrig="4000" w:dyaOrig="680">
          <v:shape id="_x0000_i1112" type="#_x0000_t75" style="width:200.2pt;height:34.15pt" o:ole="">
            <v:imagedata r:id="rId174" o:title=""/>
          </v:shape>
          <o:OLEObject Type="Embed" ProgID="Equation.DSMT4" ShapeID="_x0000_i1112" DrawAspect="Content" ObjectID="_1606374876" r:id="rId175"/>
        </w:object>
      </w:r>
      <w:r>
        <w:tab/>
      </w:r>
      <w:r w:rsidR="00165D0F">
        <w:fldChar w:fldCharType="begin"/>
      </w:r>
      <w:r w:rsidR="00165D0F">
        <w:instrText xml:space="preserve"> MACROBUTTON MTPlaceRef \* MERGEFORMAT </w:instrText>
      </w:r>
      <w:r w:rsidR="00165D0F">
        <w:fldChar w:fldCharType="begin"/>
      </w:r>
      <w:r w:rsidR="00165D0F">
        <w:instrText xml:space="preserve"> SEQ MTEqn \h \* MERGEFORMAT </w:instrText>
      </w:r>
      <w:r w:rsidR="00165D0F">
        <w:fldChar w:fldCharType="end"/>
      </w:r>
      <w:r w:rsidR="00165D0F">
        <w:instrText>(3-</w:instrText>
      </w:r>
      <w:fldSimple w:instr=" SEQ MTEqn \c \* Arabic \* MERGEFORMAT ">
        <w:r w:rsidR="00165D0F">
          <w:rPr>
            <w:noProof/>
          </w:rPr>
          <w:instrText>49</w:instrText>
        </w:r>
      </w:fldSimple>
      <w:r w:rsidR="00165D0F">
        <w:instrText>)</w:instrText>
      </w:r>
      <w:r w:rsidR="00165D0F">
        <w:fldChar w:fldCharType="end"/>
      </w:r>
    </w:p>
    <w:p w:rsidR="003D5D78" w:rsidRPr="003D5D78" w:rsidRDefault="003D5D78" w:rsidP="003D5D78">
      <w:pPr>
        <w:ind w:firstLineChars="0" w:firstLine="0"/>
      </w:pPr>
      <w:r w:rsidRPr="003D5D78">
        <w:rPr>
          <w:position w:val="-6"/>
        </w:rPr>
        <w:object w:dxaOrig="320" w:dyaOrig="320">
          <v:shape id="_x0000_i1113" type="#_x0000_t75" style="width:15.8pt;height:15.8pt" o:ole="">
            <v:imagedata r:id="rId176" o:title=""/>
          </v:shape>
          <o:OLEObject Type="Embed" ProgID="Equation.DSMT4" ShapeID="_x0000_i1113" DrawAspect="Content" ObjectID="_1606374877" r:id="rId177"/>
        </w:object>
      </w:r>
      <w:r>
        <w:rPr>
          <w:rFonts w:hint="eastAsia"/>
        </w:rPr>
        <w:t>和</w:t>
      </w:r>
      <w:r w:rsidRPr="003D5D78">
        <w:rPr>
          <w:position w:val="-8"/>
        </w:rPr>
        <w:object w:dxaOrig="320" w:dyaOrig="320">
          <v:shape id="_x0000_i1114" type="#_x0000_t75" style="width:15.8pt;height:15.8pt" o:ole="">
            <v:imagedata r:id="rId178" o:title=""/>
          </v:shape>
          <o:OLEObject Type="Embed" ProgID="Equation.DSMT4" ShapeID="_x0000_i1114" DrawAspect="Content" ObjectID="_1606374878" r:id="rId179"/>
        </w:object>
      </w:r>
      <w:r>
        <w:rPr>
          <w:rFonts w:hint="eastAsia"/>
        </w:rPr>
        <w:t>称为</w:t>
      </w:r>
      <w:r w:rsidR="00780784">
        <w:rPr>
          <w:rFonts w:hint="eastAsia"/>
        </w:rPr>
        <w:t>等效</w:t>
      </w:r>
      <w:r>
        <w:rPr>
          <w:rFonts w:hint="eastAsia"/>
        </w:rPr>
        <w:t>光束参数，直接用</w:t>
      </w:r>
      <w:r w:rsidRPr="003D5D78">
        <w:rPr>
          <w:position w:val="-6"/>
        </w:rPr>
        <w:object w:dxaOrig="320" w:dyaOrig="320">
          <v:shape id="_x0000_i1115" type="#_x0000_t75" style="width:15.8pt;height:15.8pt" o:ole="">
            <v:imagedata r:id="rId176" o:title=""/>
          </v:shape>
          <o:OLEObject Type="Embed" ProgID="Equation.DSMT4" ShapeID="_x0000_i1115" DrawAspect="Content" ObjectID="_1606374879" r:id="rId180"/>
        </w:object>
      </w:r>
      <w:r>
        <w:rPr>
          <w:rFonts w:hint="eastAsia"/>
        </w:rPr>
        <w:t>和</w:t>
      </w:r>
      <w:r w:rsidRPr="003D5D78">
        <w:rPr>
          <w:position w:val="-8"/>
        </w:rPr>
        <w:object w:dxaOrig="320" w:dyaOrig="320">
          <v:shape id="_x0000_i1116" type="#_x0000_t75" style="width:15.8pt;height:15.8pt" o:ole="">
            <v:imagedata r:id="rId178" o:title=""/>
          </v:shape>
          <o:OLEObject Type="Embed" ProgID="Equation.DSMT4" ShapeID="_x0000_i1116" DrawAspect="Content" ObjectID="_1606374880" r:id="rId181"/>
        </w:object>
      </w:r>
      <w:r>
        <w:rPr>
          <w:rFonts w:hint="eastAsia"/>
        </w:rPr>
        <w:t>替换式</w:t>
      </w:r>
      <w:r>
        <w:rPr>
          <w:rFonts w:hint="eastAsia"/>
        </w:rPr>
        <w:t>(3-45~47)</w:t>
      </w:r>
      <w:r>
        <w:rPr>
          <w:rFonts w:hint="eastAsia"/>
        </w:rPr>
        <w:t>中的</w:t>
      </w:r>
      <w:r w:rsidRPr="003D5D78">
        <w:rPr>
          <w:position w:val="-6"/>
        </w:rPr>
        <w:object w:dxaOrig="240" w:dyaOrig="320">
          <v:shape id="_x0000_i1117" type="#_x0000_t75" style="width:12.05pt;height:15.8pt" o:ole="">
            <v:imagedata r:id="rId182" o:title=""/>
          </v:shape>
          <o:OLEObject Type="Embed" ProgID="Equation.DSMT4" ShapeID="_x0000_i1117" DrawAspect="Content" ObjectID="_1606374881" r:id="rId183"/>
        </w:object>
      </w:r>
      <w:r>
        <w:rPr>
          <w:rFonts w:hint="eastAsia"/>
        </w:rPr>
        <w:t>和</w:t>
      </w:r>
      <w:r w:rsidRPr="003D5D78">
        <w:rPr>
          <w:position w:val="-4"/>
        </w:rPr>
        <w:object w:dxaOrig="260" w:dyaOrig="260">
          <v:shape id="_x0000_i1118" type="#_x0000_t75" style="width:12.9pt;height:12.9pt" o:ole="">
            <v:imagedata r:id="rId184" o:title=""/>
          </v:shape>
          <o:OLEObject Type="Embed" ProgID="Equation.DSMT4" ShapeID="_x0000_i1118" DrawAspect="Content" ObjectID="_1606374882" r:id="rId185"/>
        </w:object>
      </w:r>
      <w:r>
        <w:t>，</w:t>
      </w:r>
      <w:r>
        <w:rPr>
          <w:rFonts w:hint="eastAsia"/>
        </w:rPr>
        <w:t>就可以得到相干长度为</w:t>
      </w:r>
      <w:proofErr w:type="spellStart"/>
      <w:r w:rsidRPr="00D832ED">
        <w:rPr>
          <w:rFonts w:hint="eastAsia"/>
          <w:i/>
        </w:rPr>
        <w:t>l</w:t>
      </w:r>
      <w:r w:rsidRPr="00D832ED">
        <w:rPr>
          <w:rFonts w:hint="eastAsia"/>
          <w:vertAlign w:val="subscript"/>
        </w:rPr>
        <w:t>C</w:t>
      </w:r>
      <w:proofErr w:type="spellEnd"/>
      <w:r>
        <w:rPr>
          <w:rFonts w:hint="eastAsia"/>
        </w:rPr>
        <w:t>的高斯谢尔模光束的闪烁指数。</w:t>
      </w:r>
    </w:p>
    <w:p w:rsidR="00757AEF" w:rsidRDefault="00757AEF" w:rsidP="00757AEF">
      <w:pPr>
        <w:pStyle w:val="2"/>
        <w:spacing w:before="156"/>
      </w:pPr>
      <w:r>
        <w:rPr>
          <w:rFonts w:hint="eastAsia"/>
        </w:rPr>
        <w:t>3.</w:t>
      </w:r>
      <w:r w:rsidR="00C23321">
        <w:rPr>
          <w:rFonts w:hint="eastAsia"/>
        </w:rPr>
        <w:t>3</w:t>
      </w:r>
      <w:r>
        <w:rPr>
          <w:rFonts w:hint="eastAsia"/>
        </w:rPr>
        <w:t xml:space="preserve"> </w:t>
      </w:r>
      <w:r w:rsidR="004A1D8D">
        <w:rPr>
          <w:rFonts w:hint="eastAsia"/>
        </w:rPr>
        <w:t>倾斜链路的</w:t>
      </w:r>
      <w:r>
        <w:rPr>
          <w:rFonts w:hint="eastAsia"/>
        </w:rPr>
        <w:t>内外尺度效应</w:t>
      </w:r>
    </w:p>
    <w:p w:rsidR="00623AF0" w:rsidRDefault="00D752CD" w:rsidP="00D752CD">
      <w:pPr>
        <w:ind w:firstLine="480"/>
      </w:pPr>
      <w:r>
        <w:rPr>
          <w:rFonts w:hint="eastAsia"/>
        </w:rPr>
        <w:t>小尺度的湍流涡旋在光束传输过程中主要通过衍射作用和局部随机光程差引起的波前畸变来影响闪烁指数，较大尺度的湍流涡旋则通过折射作用使光束的传播方向随机偏转，造成光束漂移而增加接收孔径内的光强起伏。对于内尺度为</w:t>
      </w:r>
      <w:r>
        <w:rPr>
          <w:rFonts w:hint="eastAsia"/>
        </w:rPr>
        <w:t>0</w:t>
      </w:r>
      <w:r>
        <w:rPr>
          <w:rFonts w:hint="eastAsia"/>
        </w:rPr>
        <w:t>、外尺度无穷大的情况，</w:t>
      </w:r>
      <w:r>
        <w:rPr>
          <w:rFonts w:hint="eastAsia"/>
        </w:rPr>
        <w:t>Kolmogorov</w:t>
      </w:r>
      <w:r>
        <w:rPr>
          <w:rFonts w:hint="eastAsia"/>
        </w:rPr>
        <w:t>湍流功率谱中的所有空间频率分量都对闪烁指数产生贡献，而当内尺度大于</w:t>
      </w:r>
      <w:r>
        <w:rPr>
          <w:rFonts w:hint="eastAsia"/>
        </w:rPr>
        <w:t>0</w:t>
      </w:r>
      <w:r>
        <w:rPr>
          <w:rFonts w:hint="eastAsia"/>
        </w:rPr>
        <w:t>、外尺度为有限值时，功率谱两端的频率分量是被排除在外的</w:t>
      </w:r>
      <w:r w:rsidR="00623AF0">
        <w:rPr>
          <w:rFonts w:hint="eastAsia"/>
        </w:rPr>
        <w:t>，关于这一点可以参考图</w:t>
      </w:r>
      <w:r w:rsidR="00623AF0">
        <w:rPr>
          <w:rFonts w:hint="eastAsia"/>
        </w:rPr>
        <w:t>2-1</w:t>
      </w:r>
      <w:r w:rsidR="00623AF0">
        <w:rPr>
          <w:rFonts w:hint="eastAsia"/>
        </w:rPr>
        <w:t>中的</w:t>
      </w:r>
      <w:r w:rsidR="00623AF0">
        <w:rPr>
          <w:rFonts w:hint="eastAsia"/>
        </w:rPr>
        <w:t>Von K</w:t>
      </w:r>
      <w:r w:rsidR="00623AF0">
        <w:rPr>
          <w:rFonts w:cs="Times New Roman"/>
        </w:rPr>
        <w:t>á</w:t>
      </w:r>
      <w:r w:rsidR="00623AF0">
        <w:rPr>
          <w:rFonts w:hint="eastAsia"/>
        </w:rPr>
        <w:t>rm</w:t>
      </w:r>
      <w:r w:rsidR="00623AF0">
        <w:rPr>
          <w:rFonts w:cs="Times New Roman"/>
        </w:rPr>
        <w:t>á</w:t>
      </w:r>
      <w:r w:rsidR="00623AF0">
        <w:rPr>
          <w:rFonts w:hint="eastAsia"/>
        </w:rPr>
        <w:t>n</w:t>
      </w:r>
      <w:r w:rsidR="00623AF0">
        <w:rPr>
          <w:rFonts w:hint="eastAsia"/>
        </w:rPr>
        <w:t>谱和修正大气谱示意图</w:t>
      </w:r>
      <w:r>
        <w:rPr>
          <w:rFonts w:hint="eastAsia"/>
        </w:rPr>
        <w:t>。</w:t>
      </w:r>
    </w:p>
    <w:p w:rsidR="0016307E" w:rsidRDefault="00C60FEE" w:rsidP="00D752CD">
      <w:pPr>
        <w:ind w:firstLine="480"/>
      </w:pPr>
      <w:r>
        <w:rPr>
          <w:rFonts w:hint="eastAsia"/>
        </w:rPr>
        <w:t>首先我们给出内外尺度效应的定性分析。</w:t>
      </w:r>
      <w:r w:rsidR="00623AF0">
        <w:rPr>
          <w:rFonts w:hint="eastAsia"/>
        </w:rPr>
        <w:t>一般来说，</w:t>
      </w:r>
      <w:r>
        <w:rPr>
          <w:rFonts w:hint="eastAsia"/>
        </w:rPr>
        <w:t>外尺度越大，对光束产生折射作用的大尺寸湍流涡旋就越多，所谓折射作用就是在光束波前上叠加一个相位倾斜，从而使光束的传</w:t>
      </w:r>
      <w:r w:rsidR="0016307E">
        <w:rPr>
          <w:rFonts w:hint="eastAsia"/>
        </w:rPr>
        <w:t>输方向发生改变，光束重心偏离收发机瞄准线，这就是光束漂移。然而如果湍流涡旋的尺寸远远大于光束尺寸，考虑到大气折射率起伏</w:t>
      </w:r>
      <w:r w:rsidR="00587A9F">
        <w:rPr>
          <w:rFonts w:hint="eastAsia"/>
        </w:rPr>
        <w:t>不超过</w:t>
      </w:r>
      <w:r w:rsidR="0016307E">
        <w:rPr>
          <w:rFonts w:hint="eastAsia"/>
        </w:rPr>
        <w:t>10</w:t>
      </w:r>
      <w:r w:rsidR="0016307E" w:rsidRPr="0016307E">
        <w:rPr>
          <w:rFonts w:cs="Times New Roman"/>
          <w:vertAlign w:val="superscript"/>
        </w:rPr>
        <w:t>−</w:t>
      </w:r>
      <w:r w:rsidR="0016307E" w:rsidRPr="0016307E">
        <w:rPr>
          <w:rFonts w:hint="eastAsia"/>
          <w:vertAlign w:val="superscript"/>
        </w:rPr>
        <w:t>6</w:t>
      </w:r>
      <w:r w:rsidR="0016307E">
        <w:rPr>
          <w:rFonts w:hint="eastAsia"/>
        </w:rPr>
        <w:t>数量级</w:t>
      </w:r>
      <w:r w:rsidR="00587A9F">
        <w:fldChar w:fldCharType="begin"/>
      </w:r>
      <w:r w:rsidR="00587A9F">
        <w:rPr>
          <w:rFonts w:hint="eastAsia"/>
        </w:rPr>
        <w:instrText xml:space="preserve"> ADDIN EN.CITE &lt;EndNote&gt;&lt;Cite&gt;&lt;Author&gt;</w:instrText>
      </w:r>
      <w:r w:rsidR="00587A9F">
        <w:rPr>
          <w:rFonts w:hint="eastAsia"/>
        </w:rPr>
        <w:instrText>程显海</w:instrText>
      </w:r>
      <w:r w:rsidR="00587A9F">
        <w:rPr>
          <w:rFonts w:hint="eastAsia"/>
        </w:rPr>
        <w:instrText>&lt;/Author&gt;&lt;Year&gt;2010&lt;/Year&gt;&lt;RecNum&gt;464&lt;/RecNum&gt;&lt;DisplayText&gt;&lt;style face="superscript"&gt;[11]&lt;/style&gt;&lt;/DisplayText&gt;&lt;record&gt;&lt;rec-number&gt;464&lt;/rec-number&gt;&lt;foreign-keys&gt;&lt;key app="EN" db-id="vf0ddsdpvaw22tetev1vwe0oa5xt2t5epvz9"&gt;464&lt;/key&gt;&lt;/foreign-keys&gt;&lt;ref-type name="Journal Article"&gt;17&lt;/ref-type&gt;&lt;contributors&gt;&lt;authors&gt;&lt;author&gt;</w:instrText>
      </w:r>
      <w:r w:rsidR="00587A9F">
        <w:rPr>
          <w:rFonts w:hint="eastAsia"/>
        </w:rPr>
        <w:instrText>程显海</w:instrText>
      </w:r>
      <w:r w:rsidR="00587A9F">
        <w:rPr>
          <w:rFonts w:hint="eastAsia"/>
        </w:rPr>
        <w:instrText>&lt;/author&gt;&lt;author&gt;</w:instrText>
      </w:r>
      <w:r w:rsidR="00587A9F">
        <w:rPr>
          <w:rFonts w:hint="eastAsia"/>
        </w:rPr>
        <w:instrText>孙方</w:instrText>
      </w:r>
      <w:r w:rsidR="00587A9F">
        <w:rPr>
          <w:rFonts w:hint="eastAsia"/>
        </w:rPr>
        <w:instrText>&lt;/author&gt;&lt;author&gt;</w:instrText>
      </w:r>
      <w:r w:rsidR="00587A9F">
        <w:rPr>
          <w:rFonts w:hint="eastAsia"/>
        </w:rPr>
        <w:instrText>赵振维</w:instrText>
      </w:r>
      <w:r w:rsidR="00587A9F">
        <w:rPr>
          <w:rFonts w:hint="eastAsia"/>
        </w:rPr>
        <w:instrText>&lt;/author&gt;&lt;/authors&gt;&lt;/contributors&gt;&lt;titles&gt;&lt;title&gt;</w:instrText>
      </w:r>
      <w:r w:rsidR="00587A9F">
        <w:rPr>
          <w:rFonts w:hint="eastAsia"/>
        </w:rPr>
        <w:instrText>海上实测大气折射率起伏特性研究</w:instrText>
      </w:r>
      <w:r w:rsidR="00587A9F">
        <w:rPr>
          <w:rFonts w:hint="eastAsia"/>
        </w:rPr>
        <w:instrText>&lt;/title&gt;&lt;secondary-title&gt;</w:instrText>
      </w:r>
      <w:r w:rsidR="00587A9F">
        <w:rPr>
          <w:rFonts w:hint="eastAsia"/>
        </w:rPr>
        <w:instrText>电波科学学报</w:instrText>
      </w:r>
      <w:r w:rsidR="00587A9F">
        <w:rPr>
          <w:rFonts w:hint="eastAsia"/>
        </w:rPr>
        <w:instrText>&lt;/secondary-title&gt;&lt;/titles&gt;&lt;periodical&gt;&lt;full-title&gt;</w:instrText>
      </w:r>
      <w:r w:rsidR="00587A9F">
        <w:rPr>
          <w:rFonts w:hint="eastAsia"/>
        </w:rPr>
        <w:instrText>电波科学学报</w:instrText>
      </w:r>
      <w:r w:rsidR="00587A9F">
        <w:rPr>
          <w:rFonts w:hint="eastAsia"/>
        </w:rPr>
        <w:instrText>&lt;/full-title&gt;&lt;/periodical&gt;&lt;pages&gt;513-518&lt;/pages&gt;&lt;volume&gt;25&lt;/volume&gt;&lt;number&gt;3&lt;/number&gt;&lt;dates&gt;&lt;year&gt;2010&lt;/year&gt;&lt;/dates&gt;&lt;urls&gt;&lt;/urls&gt;&lt;/record&gt;&lt;/Cite&gt;&lt;/EndNote&gt;</w:instrText>
      </w:r>
      <w:r w:rsidR="00587A9F">
        <w:fldChar w:fldCharType="separate"/>
      </w:r>
      <w:r w:rsidR="00587A9F" w:rsidRPr="00587A9F">
        <w:rPr>
          <w:noProof/>
          <w:vertAlign w:val="superscript"/>
        </w:rPr>
        <w:t>[</w:t>
      </w:r>
      <w:hyperlink w:anchor="_ENREF_11" w:tooltip="程显海, 2010 #464" w:history="1">
        <w:r w:rsidR="00BC103E" w:rsidRPr="00587A9F">
          <w:rPr>
            <w:noProof/>
            <w:vertAlign w:val="superscript"/>
          </w:rPr>
          <w:t>11</w:t>
        </w:r>
      </w:hyperlink>
      <w:r w:rsidR="00587A9F" w:rsidRPr="00587A9F">
        <w:rPr>
          <w:noProof/>
          <w:vertAlign w:val="superscript"/>
        </w:rPr>
        <w:t>]</w:t>
      </w:r>
      <w:r w:rsidR="00587A9F">
        <w:fldChar w:fldCharType="end"/>
      </w:r>
      <w:r w:rsidR="0016307E">
        <w:rPr>
          <w:rFonts w:hint="eastAsia"/>
        </w:rPr>
        <w:t>，其折射作用将相当微弱以至于对光束传播不会产生实质性影响。因此，随着外尺度的增加，光强起伏将在增大到一定程度后维持稳定。</w:t>
      </w:r>
    </w:p>
    <w:p w:rsidR="00D752CD" w:rsidRDefault="0016307E" w:rsidP="00D752CD">
      <w:pPr>
        <w:ind w:firstLine="480"/>
      </w:pPr>
      <w:r>
        <w:rPr>
          <w:rFonts w:hint="eastAsia"/>
        </w:rPr>
        <w:t>而内尺度效应则稍微复杂一些：</w:t>
      </w:r>
      <w:r w:rsidR="00623AF0">
        <w:rPr>
          <w:rFonts w:hint="eastAsia"/>
        </w:rPr>
        <w:t>湍流</w:t>
      </w:r>
      <w:r>
        <w:rPr>
          <w:rFonts w:hint="eastAsia"/>
        </w:rPr>
        <w:t>的</w:t>
      </w:r>
      <w:r w:rsidR="00623AF0">
        <w:rPr>
          <w:rFonts w:hint="eastAsia"/>
        </w:rPr>
        <w:t>内尺度越小，意味着链路上可能存在的湍流涡旋的最小尺寸越小，</w:t>
      </w:r>
      <w:r>
        <w:rPr>
          <w:rFonts w:hint="eastAsia"/>
        </w:rPr>
        <w:t>这决定了光束波前</w:t>
      </w:r>
      <w:r w:rsidR="00623AF0">
        <w:rPr>
          <w:rFonts w:hint="eastAsia"/>
        </w:rPr>
        <w:t>破碎</w:t>
      </w:r>
      <w:r>
        <w:rPr>
          <w:rFonts w:hint="eastAsia"/>
        </w:rPr>
        <w:t>的</w:t>
      </w:r>
      <w:r w:rsidR="00623AF0">
        <w:rPr>
          <w:rFonts w:hint="eastAsia"/>
        </w:rPr>
        <w:t>充分</w:t>
      </w:r>
      <w:r>
        <w:rPr>
          <w:rFonts w:hint="eastAsia"/>
        </w:rPr>
        <w:t>程度。假设内尺度为</w:t>
      </w:r>
      <w:r>
        <w:rPr>
          <w:rFonts w:hint="eastAsia"/>
        </w:rPr>
        <w:lastRenderedPageBreak/>
        <w:t>0</w:t>
      </w:r>
      <w:r>
        <w:rPr>
          <w:rFonts w:hint="eastAsia"/>
        </w:rPr>
        <w:t>，则经过足够长距离的传输，波面内部破碎到任意两点都互不相关，成为相干长度为</w:t>
      </w:r>
      <w:r>
        <w:rPr>
          <w:rFonts w:hint="eastAsia"/>
        </w:rPr>
        <w:t>0</w:t>
      </w:r>
      <w:r>
        <w:rPr>
          <w:rFonts w:hint="eastAsia"/>
        </w:rPr>
        <w:t>的非相干光，那么在不考虑光束漂移的前提下，接收机孔径内部是不存在光通量起伏的。设想内尺度从</w:t>
      </w:r>
      <w:r>
        <w:rPr>
          <w:rFonts w:hint="eastAsia"/>
        </w:rPr>
        <w:t>0</w:t>
      </w:r>
      <w:r>
        <w:rPr>
          <w:rFonts w:hint="eastAsia"/>
        </w:rPr>
        <w:t>开始增加，闪烁指数必然从</w:t>
      </w:r>
      <w:r>
        <w:rPr>
          <w:rFonts w:hint="eastAsia"/>
        </w:rPr>
        <w:t>0</w:t>
      </w:r>
      <w:r>
        <w:rPr>
          <w:rFonts w:hint="eastAsia"/>
        </w:rPr>
        <w:t>开始增大；但是内尺度越大，排除的功率谱高频成分越多，即对光强起伏有贡献的湍流能量越少，同时波前相干长度增加到远大于接收孔径尺寸后也会减轻光强起伏，因此随着内尺度的增加，闪烁指数增大到极值后将会逐渐下降。实际的湍流链路中，几乎不存在内尺度小于</w:t>
      </w:r>
      <w:r>
        <w:rPr>
          <w:rFonts w:hint="eastAsia"/>
        </w:rPr>
        <w:t>1 mm</w:t>
      </w:r>
      <w:r>
        <w:rPr>
          <w:rFonts w:hint="eastAsia"/>
        </w:rPr>
        <w:t>的情况，只有在极强的湍流强度下才能维持更小尺寸的涡旋，而湍流强度是随着高度上升而下降的，因此整个倾斜链路上的等效内尺度应该比地面附近更大。</w:t>
      </w:r>
    </w:p>
    <w:p w:rsidR="00587A9F" w:rsidRDefault="00587A9F" w:rsidP="00D752CD">
      <w:pPr>
        <w:ind w:firstLine="480"/>
      </w:pPr>
      <w:r>
        <w:rPr>
          <w:rFonts w:hint="eastAsia"/>
        </w:rPr>
        <w:t>利用</w:t>
      </w:r>
      <w:r>
        <w:rPr>
          <w:rFonts w:hint="eastAsia"/>
        </w:rPr>
        <w:t>3.2</w:t>
      </w:r>
      <w:r>
        <w:rPr>
          <w:rFonts w:hint="eastAsia"/>
        </w:rPr>
        <w:t>节给出的倾斜链路的修正闪烁指数模型，本节首先研究内外尺度效应对轴上点闪烁指数</w:t>
      </w:r>
      <w:r>
        <w:rPr>
          <w:rFonts w:hint="eastAsia"/>
        </w:rPr>
        <w:t>(</w:t>
      </w:r>
      <w:r>
        <w:rPr>
          <w:rFonts w:hint="eastAsia"/>
        </w:rPr>
        <w:t>点接收机的光强起伏</w:t>
      </w:r>
      <w:r>
        <w:rPr>
          <w:rFonts w:hint="eastAsia"/>
        </w:rPr>
        <w:t>)</w:t>
      </w:r>
      <w:r>
        <w:rPr>
          <w:rFonts w:hint="eastAsia"/>
        </w:rPr>
        <w:t>的影响，再分析接收机孔径不</w:t>
      </w:r>
      <w:proofErr w:type="gramStart"/>
      <w:r>
        <w:rPr>
          <w:rFonts w:hint="eastAsia"/>
        </w:rPr>
        <w:t>为零即存在</w:t>
      </w:r>
      <w:proofErr w:type="gramEnd"/>
      <w:r>
        <w:rPr>
          <w:rFonts w:hint="eastAsia"/>
        </w:rPr>
        <w:t>孔径平均效应时内外尺度的影响。</w:t>
      </w:r>
    </w:p>
    <w:p w:rsidR="00EC31E7" w:rsidRDefault="00EC31E7" w:rsidP="00EC31E7">
      <w:pPr>
        <w:pStyle w:val="3"/>
        <w:spacing w:before="156" w:after="156"/>
      </w:pPr>
      <w:r>
        <w:rPr>
          <w:rFonts w:hint="eastAsia"/>
        </w:rPr>
        <w:t>3.</w:t>
      </w:r>
      <w:r w:rsidR="00C23321">
        <w:rPr>
          <w:rFonts w:hint="eastAsia"/>
        </w:rPr>
        <w:t>3</w:t>
      </w:r>
      <w:r>
        <w:rPr>
          <w:rFonts w:hint="eastAsia"/>
        </w:rPr>
        <w:t>.1</w:t>
      </w:r>
      <w:r>
        <w:rPr>
          <w:rFonts w:hint="eastAsia"/>
        </w:rPr>
        <w:t>对轴上点闪烁</w:t>
      </w:r>
      <w:r w:rsidR="00C25956">
        <w:rPr>
          <w:rFonts w:hint="eastAsia"/>
        </w:rPr>
        <w:t>指数</w:t>
      </w:r>
      <w:r>
        <w:rPr>
          <w:rFonts w:hint="eastAsia"/>
        </w:rPr>
        <w:t>的影响</w:t>
      </w:r>
    </w:p>
    <w:p w:rsidR="00927900" w:rsidRPr="00927900" w:rsidRDefault="00927900" w:rsidP="00927900">
      <w:pPr>
        <w:ind w:firstLine="480"/>
      </w:pPr>
      <w:r>
        <w:rPr>
          <w:rFonts w:hint="eastAsia"/>
        </w:rPr>
        <w:t>图</w:t>
      </w:r>
      <w:r>
        <w:rPr>
          <w:rFonts w:hint="eastAsia"/>
        </w:rPr>
        <w:t>3-5</w:t>
      </w:r>
      <w:r>
        <w:rPr>
          <w:rFonts w:hint="eastAsia"/>
        </w:rPr>
        <w:t>给出了倾斜链路中</w:t>
      </w:r>
      <w:r>
        <w:rPr>
          <w:rFonts w:hint="eastAsia"/>
        </w:rPr>
        <w:t>1</w:t>
      </w:r>
      <w:r>
        <w:rPr>
          <w:rFonts w:hint="eastAsia"/>
        </w:rPr>
        <w:t>）内尺度不为</w:t>
      </w:r>
      <w:r>
        <w:rPr>
          <w:rFonts w:hint="eastAsia"/>
        </w:rPr>
        <w:t>0</w:t>
      </w:r>
      <w:r>
        <w:rPr>
          <w:rFonts w:hint="eastAsia"/>
        </w:rPr>
        <w:t>、外尺度有限；</w:t>
      </w:r>
      <w:r>
        <w:rPr>
          <w:rFonts w:hint="eastAsia"/>
        </w:rPr>
        <w:t>2</w:t>
      </w:r>
      <w:r>
        <w:rPr>
          <w:rFonts w:hint="eastAsia"/>
        </w:rPr>
        <w:t>）内尺度为</w:t>
      </w:r>
      <w:r>
        <w:rPr>
          <w:rFonts w:hint="eastAsia"/>
        </w:rPr>
        <w:t>0(</w:t>
      </w:r>
      <w:r>
        <w:rPr>
          <w:rFonts w:hint="eastAsia"/>
        </w:rPr>
        <w:t>实际计算中使用</w:t>
      </w:r>
      <w:r w:rsidRPr="00927900">
        <w:rPr>
          <w:rFonts w:hint="eastAsia"/>
          <w:i/>
        </w:rPr>
        <w:t>l</w:t>
      </w:r>
      <w:r w:rsidRPr="00927900">
        <w:rPr>
          <w:rFonts w:hint="eastAsia"/>
          <w:vertAlign w:val="subscript"/>
        </w:rPr>
        <w:t>0</w:t>
      </w:r>
      <w:r>
        <w:rPr>
          <w:rFonts w:hint="eastAsia"/>
        </w:rPr>
        <w:t xml:space="preserve"> = 1 mm</w:t>
      </w:r>
      <w:r>
        <w:rPr>
          <w:rFonts w:hint="eastAsia"/>
        </w:rPr>
        <w:t>参数代替</w:t>
      </w:r>
      <w:r>
        <w:rPr>
          <w:rFonts w:hint="eastAsia"/>
        </w:rPr>
        <w:t>)</w:t>
      </w:r>
      <w:r>
        <w:rPr>
          <w:rFonts w:hint="eastAsia"/>
        </w:rPr>
        <w:t>、外尺度有限；</w:t>
      </w:r>
      <w:r>
        <w:rPr>
          <w:rFonts w:hint="eastAsia"/>
        </w:rPr>
        <w:t>3</w:t>
      </w:r>
      <w:r>
        <w:rPr>
          <w:rFonts w:hint="eastAsia"/>
        </w:rPr>
        <w:t>）内尺度不为</w:t>
      </w:r>
      <w:r>
        <w:rPr>
          <w:rFonts w:hint="eastAsia"/>
        </w:rPr>
        <w:t>0</w:t>
      </w:r>
      <w:r>
        <w:rPr>
          <w:rFonts w:hint="eastAsia"/>
        </w:rPr>
        <w:t>，外尺度无穷大；</w:t>
      </w:r>
      <w:r>
        <w:rPr>
          <w:rFonts w:hint="eastAsia"/>
        </w:rPr>
        <w:t>4</w:t>
      </w:r>
      <w:r>
        <w:rPr>
          <w:rFonts w:hint="eastAsia"/>
        </w:rPr>
        <w:t>）内尺度为</w:t>
      </w:r>
      <w:r>
        <w:rPr>
          <w:rFonts w:hint="eastAsia"/>
        </w:rPr>
        <w:t>0</w:t>
      </w:r>
      <w:r>
        <w:rPr>
          <w:rFonts w:hint="eastAsia"/>
        </w:rPr>
        <w:t>、外尺度无限四种情况下，轴上点闪烁指数随天顶角的变化关系。计算中使用标准</w:t>
      </w:r>
      <w:r>
        <w:rPr>
          <w:rFonts w:hint="eastAsia"/>
        </w:rPr>
        <w:t>H-V</w:t>
      </w:r>
      <w:r w:rsidRPr="00F57713">
        <w:rPr>
          <w:rFonts w:hint="eastAsia"/>
          <w:vertAlign w:val="subscript"/>
        </w:rPr>
        <w:t>5-7</w:t>
      </w:r>
      <w:r>
        <w:rPr>
          <w:rFonts w:hint="eastAsia"/>
        </w:rPr>
        <w:t>湍流高度分布模型，设定飞行器高度</w:t>
      </w:r>
      <w:r w:rsidRPr="00201F73">
        <w:rPr>
          <w:rFonts w:hint="eastAsia"/>
          <w:i/>
        </w:rPr>
        <w:t>H</w:t>
      </w:r>
      <w:r>
        <w:rPr>
          <w:rFonts w:hint="eastAsia"/>
        </w:rPr>
        <w:t xml:space="preserve"> = 360 km</w:t>
      </w:r>
      <w:r>
        <w:rPr>
          <w:rFonts w:hint="eastAsia"/>
        </w:rPr>
        <w:t>、地面站高度</w:t>
      </w:r>
      <w:r w:rsidRPr="00DA2944">
        <w:rPr>
          <w:rFonts w:hint="eastAsia"/>
          <w:i/>
        </w:rPr>
        <w:t>h</w:t>
      </w:r>
      <w:r>
        <w:rPr>
          <w:rFonts w:hint="eastAsia"/>
        </w:rPr>
        <w:t xml:space="preserve"> = 0</w:t>
      </w:r>
      <w:r>
        <w:rPr>
          <w:rFonts w:hint="eastAsia"/>
        </w:rPr>
        <w:t>，光源为</w:t>
      </w:r>
      <w:r w:rsidRPr="00DA2944">
        <w:rPr>
          <w:rFonts w:hint="eastAsia"/>
          <w:i/>
        </w:rPr>
        <w:t>W</w:t>
      </w:r>
      <w:r w:rsidRPr="00DA2944">
        <w:rPr>
          <w:rFonts w:hint="eastAsia"/>
          <w:vertAlign w:val="subscript"/>
        </w:rPr>
        <w:t>0</w:t>
      </w:r>
      <w:r>
        <w:rPr>
          <w:rFonts w:hint="eastAsia"/>
        </w:rPr>
        <w:t xml:space="preserve"> = 10 cm</w:t>
      </w:r>
      <w:r>
        <w:rPr>
          <w:rFonts w:hint="eastAsia"/>
        </w:rPr>
        <w:t>准直高斯光束。通过对比外尺度</w:t>
      </w:r>
      <w:r w:rsidRPr="00927900">
        <w:rPr>
          <w:rFonts w:hint="eastAsia"/>
          <w:i/>
        </w:rPr>
        <w:t>L</w:t>
      </w:r>
      <w:r w:rsidRPr="00927900">
        <w:rPr>
          <w:rFonts w:hint="eastAsia"/>
          <w:vertAlign w:val="subscript"/>
        </w:rPr>
        <w:t>0</w:t>
      </w:r>
      <w:r>
        <w:rPr>
          <w:rFonts w:hint="eastAsia"/>
        </w:rPr>
        <w:t xml:space="preserve"> = 5 m</w:t>
      </w:r>
      <w:r>
        <w:rPr>
          <w:rFonts w:hint="eastAsia"/>
        </w:rPr>
        <w:t>时内尺度</w:t>
      </w:r>
      <w:r w:rsidRPr="00927900">
        <w:rPr>
          <w:rFonts w:hint="eastAsia"/>
          <w:i/>
        </w:rPr>
        <w:t>l</w:t>
      </w:r>
      <w:r w:rsidRPr="00927900">
        <w:rPr>
          <w:rFonts w:hint="eastAsia"/>
          <w:vertAlign w:val="subscript"/>
        </w:rPr>
        <w:t>0</w:t>
      </w:r>
      <w:r>
        <w:rPr>
          <w:rFonts w:hint="eastAsia"/>
        </w:rPr>
        <w:t>分别为</w:t>
      </w:r>
      <w:r>
        <w:rPr>
          <w:rFonts w:hint="eastAsia"/>
        </w:rPr>
        <w:t>0</w:t>
      </w:r>
      <w:r>
        <w:rPr>
          <w:rFonts w:hint="eastAsia"/>
        </w:rPr>
        <w:t>和</w:t>
      </w:r>
      <w:r>
        <w:rPr>
          <w:rFonts w:hint="eastAsia"/>
        </w:rPr>
        <w:t>5mm</w:t>
      </w:r>
      <w:r>
        <w:rPr>
          <w:rFonts w:hint="eastAsia"/>
        </w:rPr>
        <w:t>的两种情况，即</w:t>
      </w:r>
      <w:r>
        <w:rPr>
          <w:rFonts w:hint="eastAsia"/>
        </w:rPr>
        <w:t>1)</w:t>
      </w:r>
      <w:r>
        <w:rPr>
          <w:rFonts w:hint="eastAsia"/>
        </w:rPr>
        <w:t>和</w:t>
      </w:r>
      <w:r>
        <w:rPr>
          <w:rFonts w:hint="eastAsia"/>
        </w:rPr>
        <w:t>2)</w:t>
      </w:r>
      <w:r>
        <w:rPr>
          <w:rFonts w:hint="eastAsia"/>
        </w:rPr>
        <w:t>分别对应的实线和虚线，可以看到引入非</w:t>
      </w:r>
      <w:r>
        <w:rPr>
          <w:rFonts w:hint="eastAsia"/>
        </w:rPr>
        <w:t>0</w:t>
      </w:r>
      <w:r>
        <w:rPr>
          <w:rFonts w:hint="eastAsia"/>
        </w:rPr>
        <w:t>的内尺度后，闪烁指数比内尺度为</w:t>
      </w:r>
      <w:r>
        <w:rPr>
          <w:rFonts w:hint="eastAsia"/>
        </w:rPr>
        <w:t>0</w:t>
      </w:r>
      <w:r>
        <w:rPr>
          <w:rFonts w:hint="eastAsia"/>
        </w:rPr>
        <w:t>的情况大很多，且大天顶角即强起伏链路中出现了极值饱和现象，在下行链路尤为显著。当内尺度为</w:t>
      </w:r>
      <w:r>
        <w:rPr>
          <w:rFonts w:hint="eastAsia"/>
        </w:rPr>
        <w:t>0</w:t>
      </w:r>
      <w:r>
        <w:rPr>
          <w:rFonts w:hint="eastAsia"/>
        </w:rPr>
        <w:t>时，</w:t>
      </w:r>
      <w:r>
        <w:rPr>
          <w:rFonts w:hint="eastAsia"/>
        </w:rPr>
        <w:t>2)</w:t>
      </w:r>
      <w:r>
        <w:rPr>
          <w:rFonts w:hint="eastAsia"/>
        </w:rPr>
        <w:t>和</w:t>
      </w:r>
      <w:r>
        <w:rPr>
          <w:rFonts w:hint="eastAsia"/>
        </w:rPr>
        <w:t>4)</w:t>
      </w:r>
      <w:r>
        <w:rPr>
          <w:rFonts w:hint="eastAsia"/>
        </w:rPr>
        <w:t>对应的两条曲线重合，说明此时外尺度效应非常微弱；当</w:t>
      </w:r>
      <w:r w:rsidRPr="00927900">
        <w:rPr>
          <w:rFonts w:hint="eastAsia"/>
          <w:i/>
        </w:rPr>
        <w:t>l</w:t>
      </w:r>
      <w:r w:rsidRPr="00927900">
        <w:rPr>
          <w:rFonts w:hint="eastAsia"/>
          <w:vertAlign w:val="subscript"/>
        </w:rPr>
        <w:t>0</w:t>
      </w:r>
      <w:r>
        <w:rPr>
          <w:rFonts w:hint="eastAsia"/>
        </w:rPr>
        <w:t xml:space="preserve"> = 5mm</w:t>
      </w:r>
      <w:r>
        <w:rPr>
          <w:rFonts w:hint="eastAsia"/>
        </w:rPr>
        <w:t>时，如果不计外尺度的影响</w:t>
      </w:r>
      <w:r>
        <w:rPr>
          <w:rFonts w:hint="eastAsia"/>
        </w:rPr>
        <w:t>(</w:t>
      </w:r>
      <w:r>
        <w:rPr>
          <w:rFonts w:hint="eastAsia"/>
        </w:rPr>
        <w:t>点线</w:t>
      </w:r>
      <w:r>
        <w:rPr>
          <w:rFonts w:hint="eastAsia"/>
        </w:rPr>
        <w:t>)</w:t>
      </w:r>
      <w:r>
        <w:rPr>
          <w:rFonts w:hint="eastAsia"/>
        </w:rPr>
        <w:t>，预测的闪烁指数在大天顶角下明显偏大</w:t>
      </w:r>
      <w:r>
        <w:rPr>
          <w:rFonts w:hint="eastAsia"/>
        </w:rPr>
        <w:t>(</w:t>
      </w:r>
      <w:r>
        <w:rPr>
          <w:rFonts w:hint="eastAsia"/>
        </w:rPr>
        <w:t>与实线比较</w:t>
      </w:r>
      <w:r>
        <w:rPr>
          <w:rFonts w:hint="eastAsia"/>
        </w:rPr>
        <w:t>)</w:t>
      </w:r>
      <w:r>
        <w:rPr>
          <w:rFonts w:hint="eastAsia"/>
        </w:rPr>
        <w:t>。</w:t>
      </w:r>
    </w:p>
    <w:p w:rsidR="00927900" w:rsidRDefault="00483A8C" w:rsidP="00927900">
      <w:pPr>
        <w:keepNext/>
        <w:ind w:firstLineChars="0" w:firstLine="0"/>
      </w:pPr>
      <w:r>
        <w:rPr>
          <w:noProof/>
        </w:rPr>
        <w:lastRenderedPageBreak/>
        <w:drawing>
          <wp:inline distT="0" distB="0" distL="0" distR="0">
            <wp:extent cx="5274310" cy="2244611"/>
            <wp:effectExtent l="0" t="0" r="2540" b="3810"/>
            <wp:docPr id="7" name="图片 7" descr="D:\OneDrive\DOC\PhD Thesis\Chap34\f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D:\OneDrive\DOC\PhD Thesis\Chap34\f1.jp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274310" cy="2244611"/>
                    </a:xfrm>
                    <a:prstGeom prst="rect">
                      <a:avLst/>
                    </a:prstGeom>
                    <a:noFill/>
                    <a:ln>
                      <a:noFill/>
                    </a:ln>
                  </pic:spPr>
                </pic:pic>
              </a:graphicData>
            </a:graphic>
          </wp:inline>
        </w:drawing>
      </w:r>
    </w:p>
    <w:p w:rsidR="00483A8C" w:rsidRDefault="00927900" w:rsidP="00927900">
      <w:pPr>
        <w:pStyle w:val="a9"/>
        <w:ind w:leftChars="250" w:left="600" w:rightChars="250" w:right="600"/>
        <w:jc w:val="both"/>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165D0F">
        <w:rPr>
          <w:noProof/>
        </w:rPr>
        <w:t>5</w:t>
      </w:r>
      <w:r>
        <w:fldChar w:fldCharType="end"/>
      </w:r>
      <w:r>
        <w:rPr>
          <w:rFonts w:hint="eastAsia"/>
        </w:rPr>
        <w:t xml:space="preserve"> </w:t>
      </w:r>
      <w:r>
        <w:rPr>
          <w:rFonts w:hint="eastAsia"/>
        </w:rPr>
        <w:t>内尺度</w:t>
      </w:r>
      <w:r w:rsidRPr="00927900">
        <w:rPr>
          <w:rFonts w:hint="eastAsia"/>
          <w:i/>
        </w:rPr>
        <w:t>l</w:t>
      </w:r>
      <w:r w:rsidRPr="00927900">
        <w:rPr>
          <w:rFonts w:hint="eastAsia"/>
          <w:vertAlign w:val="subscript"/>
        </w:rPr>
        <w:t>0</w:t>
      </w:r>
      <w:r>
        <w:rPr>
          <w:rFonts w:hint="eastAsia"/>
        </w:rPr>
        <w:t>与外尺度</w:t>
      </w:r>
      <w:r w:rsidRPr="00927900">
        <w:rPr>
          <w:rFonts w:hint="eastAsia"/>
          <w:i/>
        </w:rPr>
        <w:t>L</w:t>
      </w:r>
      <w:r w:rsidRPr="00927900">
        <w:rPr>
          <w:rFonts w:hint="eastAsia"/>
          <w:vertAlign w:val="subscript"/>
        </w:rPr>
        <w:t>0</w:t>
      </w:r>
      <w:r>
        <w:rPr>
          <w:rFonts w:hint="eastAsia"/>
        </w:rPr>
        <w:t>对轴上点闪烁指数的影响：</w:t>
      </w:r>
      <w:r>
        <w:rPr>
          <w:rFonts w:hint="eastAsia"/>
        </w:rPr>
        <w:t>(a)</w:t>
      </w:r>
      <w:r>
        <w:rPr>
          <w:rFonts w:hint="eastAsia"/>
        </w:rPr>
        <w:t>上行链路；</w:t>
      </w:r>
      <w:r>
        <w:rPr>
          <w:rFonts w:hint="eastAsia"/>
        </w:rPr>
        <w:t>(b)</w:t>
      </w:r>
      <w:r>
        <w:rPr>
          <w:rFonts w:hint="eastAsia"/>
        </w:rPr>
        <w:t>下行链路。</w:t>
      </w:r>
    </w:p>
    <w:p w:rsidR="00927900" w:rsidRDefault="00927900" w:rsidP="00927900">
      <w:pPr>
        <w:ind w:firstLine="480"/>
      </w:pPr>
      <w:r>
        <w:rPr>
          <w:rFonts w:hint="eastAsia"/>
        </w:rPr>
        <w:t>图</w:t>
      </w:r>
      <w:r>
        <w:rPr>
          <w:rFonts w:hint="eastAsia"/>
        </w:rPr>
        <w:t>3-5</w:t>
      </w:r>
      <w:r>
        <w:rPr>
          <w:rFonts w:hint="eastAsia"/>
        </w:rPr>
        <w:t>通过内外尺度的典型值组合对比，揭示了倾斜链路上内外尺度效应的一般规律。图</w:t>
      </w:r>
      <w:r>
        <w:rPr>
          <w:rFonts w:hint="eastAsia"/>
        </w:rPr>
        <w:t>3-6</w:t>
      </w:r>
      <w:r>
        <w:rPr>
          <w:rFonts w:hint="eastAsia"/>
        </w:rPr>
        <w:t>则给出了不同外尺度参数下，以内尺度为自变量的闪烁指数分析。这里</w:t>
      </w:r>
      <w:r w:rsidRPr="00796520">
        <w:rPr>
          <w:position w:val="-10"/>
        </w:rPr>
        <w:object w:dxaOrig="639" w:dyaOrig="360">
          <v:shape id="_x0000_i1119" type="#_x0000_t75" style="width:32.05pt;height:17.9pt" o:ole="">
            <v:imagedata r:id="rId16" o:title=""/>
          </v:shape>
          <o:OLEObject Type="Embed" ProgID="Equation.DSMT4" ShapeID="_x0000_i1119" DrawAspect="Content" ObjectID="_1606374883" r:id="rId187"/>
        </w:object>
      </w:r>
      <w:r>
        <w:rPr>
          <w:rFonts w:hint="eastAsia"/>
        </w:rPr>
        <w:t>=</w:t>
      </w:r>
      <w:r>
        <w:rPr>
          <w:kern w:val="0"/>
        </w:rPr>
        <w:t>1</w:t>
      </w:r>
      <w:r>
        <w:rPr>
          <w:rFonts w:hint="eastAsia"/>
          <w:kern w:val="0"/>
        </w:rPr>
        <w:t>×</w:t>
      </w:r>
      <w:r>
        <w:rPr>
          <w:rFonts w:hint="eastAsia"/>
          <w:kern w:val="0"/>
        </w:rPr>
        <w:t>10</w:t>
      </w:r>
      <w:r w:rsidRPr="002F5977">
        <w:rPr>
          <w:rFonts w:cs="Times New Roman"/>
          <w:kern w:val="0"/>
          <w:vertAlign w:val="superscript"/>
        </w:rPr>
        <w:t>−</w:t>
      </w:r>
      <w:r>
        <w:rPr>
          <w:rFonts w:hint="eastAsia"/>
          <w:kern w:val="0"/>
          <w:vertAlign w:val="superscript"/>
        </w:rPr>
        <w:t>13</w:t>
      </w:r>
      <w:r>
        <w:rPr>
          <w:rFonts w:hint="eastAsia"/>
          <w:kern w:val="0"/>
        </w:rPr>
        <w:t xml:space="preserve"> m</w:t>
      </w:r>
      <w:r w:rsidRPr="006552B2">
        <w:rPr>
          <w:rFonts w:cs="Times New Roman"/>
          <w:kern w:val="0"/>
          <w:vertAlign w:val="superscript"/>
        </w:rPr>
        <w:t>−</w:t>
      </w:r>
      <w:r w:rsidRPr="006552B2">
        <w:rPr>
          <w:rFonts w:hint="eastAsia"/>
          <w:kern w:val="0"/>
          <w:vertAlign w:val="superscript"/>
        </w:rPr>
        <w:t>2/3</w:t>
      </w:r>
      <w:r>
        <w:rPr>
          <w:rFonts w:hint="eastAsia"/>
          <w:kern w:val="0"/>
        </w:rPr>
        <w:t>，</w:t>
      </w:r>
      <w:r>
        <w:rPr>
          <w:rFonts w:hint="eastAsia"/>
        </w:rPr>
        <w:t>准直高斯光束的特征宽度</w:t>
      </w:r>
      <w:r w:rsidRPr="00DA2944">
        <w:rPr>
          <w:rFonts w:hint="eastAsia"/>
          <w:i/>
        </w:rPr>
        <w:t>W</w:t>
      </w:r>
      <w:r w:rsidRPr="00DA2944">
        <w:rPr>
          <w:rFonts w:hint="eastAsia"/>
          <w:vertAlign w:val="subscript"/>
        </w:rPr>
        <w:t>0</w:t>
      </w:r>
      <w:r>
        <w:rPr>
          <w:rFonts w:hint="eastAsia"/>
        </w:rPr>
        <w:t xml:space="preserve"> = 5 cm</w:t>
      </w:r>
      <w:r>
        <w:rPr>
          <w:rFonts w:hint="eastAsia"/>
        </w:rPr>
        <w:t>，其他参数与图</w:t>
      </w:r>
      <w:r>
        <w:rPr>
          <w:rFonts w:hint="eastAsia"/>
        </w:rPr>
        <w:t>3-5</w:t>
      </w:r>
      <w:r>
        <w:rPr>
          <w:rFonts w:hint="eastAsia"/>
        </w:rPr>
        <w:t>中设置相同。无论是上行方向还是下行方向，都出现了本节开头所述的闪烁指数极值，这一现象的定性分析已在前文给出。上行方向闪烁指数的最大值出现在内尺度</w:t>
      </w:r>
      <w:r w:rsidRPr="00927900">
        <w:rPr>
          <w:rFonts w:hint="eastAsia"/>
          <w:i/>
        </w:rPr>
        <w:t>l</w:t>
      </w:r>
      <w:r w:rsidRPr="00927900">
        <w:rPr>
          <w:rFonts w:hint="eastAsia"/>
          <w:vertAlign w:val="subscript"/>
        </w:rPr>
        <w:t>0</w:t>
      </w:r>
      <w:r>
        <w:rPr>
          <w:rFonts w:hint="eastAsia"/>
        </w:rPr>
        <w:t xml:space="preserve"> = 25</w:t>
      </w:r>
      <w:r w:rsidR="00531142">
        <w:rPr>
          <w:rFonts w:hint="eastAsia"/>
        </w:rPr>
        <w:t xml:space="preserve"> </w:t>
      </w:r>
      <w:r>
        <w:rPr>
          <w:rFonts w:hint="eastAsia"/>
        </w:rPr>
        <w:t>mm</w:t>
      </w:r>
      <w:r>
        <w:rPr>
          <w:rFonts w:hint="eastAsia"/>
        </w:rPr>
        <w:t>处，下行方向这一数值约为</w:t>
      </w:r>
      <w:r w:rsidRPr="00927900">
        <w:rPr>
          <w:rFonts w:hint="eastAsia"/>
          <w:i/>
        </w:rPr>
        <w:t>l</w:t>
      </w:r>
      <w:r w:rsidRPr="00927900">
        <w:rPr>
          <w:rFonts w:hint="eastAsia"/>
          <w:vertAlign w:val="subscript"/>
        </w:rPr>
        <w:t>0</w:t>
      </w:r>
      <w:r>
        <w:rPr>
          <w:rFonts w:hint="eastAsia"/>
        </w:rPr>
        <w:t xml:space="preserve"> = 10</w:t>
      </w:r>
      <w:r w:rsidR="00531142">
        <w:rPr>
          <w:rFonts w:hint="eastAsia"/>
        </w:rPr>
        <w:t xml:space="preserve"> </w:t>
      </w:r>
      <w:r>
        <w:rPr>
          <w:rFonts w:hint="eastAsia"/>
        </w:rPr>
        <w:t>mm</w:t>
      </w:r>
      <w:r>
        <w:rPr>
          <w:rFonts w:hint="eastAsia"/>
        </w:rPr>
        <w:t>。</w:t>
      </w:r>
    </w:p>
    <w:p w:rsidR="00927900" w:rsidRPr="00927900" w:rsidRDefault="00927900" w:rsidP="00927900">
      <w:pPr>
        <w:ind w:firstLine="480"/>
      </w:pPr>
    </w:p>
    <w:p w:rsidR="00927900" w:rsidRDefault="00E83BE7" w:rsidP="00927900">
      <w:pPr>
        <w:keepNext/>
        <w:ind w:firstLineChars="0" w:firstLine="0"/>
      </w:pPr>
      <w:r>
        <w:rPr>
          <w:noProof/>
        </w:rPr>
        <w:drawing>
          <wp:inline distT="0" distB="0" distL="0" distR="0">
            <wp:extent cx="5274310" cy="2244611"/>
            <wp:effectExtent l="0" t="0" r="2540" b="3810"/>
            <wp:docPr id="10" name="图片 10" descr="D:\OneDrive\DOC\PhD Thesis\Chap34\f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D:\OneDrive\DOC\PhD Thesis\Chap34\f3.jp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274310" cy="2244611"/>
                    </a:xfrm>
                    <a:prstGeom prst="rect">
                      <a:avLst/>
                    </a:prstGeom>
                    <a:noFill/>
                    <a:ln>
                      <a:noFill/>
                    </a:ln>
                  </pic:spPr>
                </pic:pic>
              </a:graphicData>
            </a:graphic>
          </wp:inline>
        </w:drawing>
      </w:r>
    </w:p>
    <w:p w:rsidR="001C4442" w:rsidRPr="00AD21EA" w:rsidRDefault="00927900" w:rsidP="00AD21EA">
      <w:pPr>
        <w:pStyle w:val="a9"/>
        <w:ind w:left="720" w:right="720"/>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165D0F">
        <w:rPr>
          <w:noProof/>
        </w:rPr>
        <w:t>6</w:t>
      </w:r>
      <w:r>
        <w:fldChar w:fldCharType="end"/>
      </w:r>
      <w:r w:rsidR="00AD21EA">
        <w:rPr>
          <w:rFonts w:hint="eastAsia"/>
        </w:rPr>
        <w:t xml:space="preserve"> </w:t>
      </w:r>
      <w:r w:rsidR="00AD21EA" w:rsidRPr="00DA2944">
        <w:rPr>
          <w:rFonts w:hint="eastAsia"/>
          <w:i/>
        </w:rPr>
        <w:t>W</w:t>
      </w:r>
      <w:r w:rsidR="00AD21EA" w:rsidRPr="00DA2944">
        <w:rPr>
          <w:rFonts w:hint="eastAsia"/>
          <w:vertAlign w:val="subscript"/>
        </w:rPr>
        <w:t>0</w:t>
      </w:r>
      <w:r w:rsidR="00AD21EA">
        <w:rPr>
          <w:rFonts w:hint="eastAsia"/>
        </w:rPr>
        <w:t xml:space="preserve"> = 5 cm</w:t>
      </w:r>
      <w:r w:rsidR="00AD21EA">
        <w:rPr>
          <w:rFonts w:hint="eastAsia"/>
        </w:rPr>
        <w:t>的准直高斯光束在倾斜链路的闪烁指数随内尺度的变化，</w:t>
      </w:r>
      <w:r w:rsidR="00BA7B5A">
        <w:rPr>
          <w:rFonts w:hint="eastAsia"/>
        </w:rPr>
        <w:t xml:space="preserve">      </w:t>
      </w:r>
      <w:r w:rsidR="00AD21EA">
        <w:rPr>
          <w:rFonts w:hint="eastAsia"/>
        </w:rPr>
        <w:t>(a)</w:t>
      </w:r>
      <w:r w:rsidR="00AD21EA">
        <w:rPr>
          <w:rFonts w:hint="eastAsia"/>
        </w:rPr>
        <w:t>上行链路，</w:t>
      </w:r>
      <w:r w:rsidR="00AD21EA">
        <w:rPr>
          <w:rFonts w:hint="eastAsia"/>
        </w:rPr>
        <w:t>(b)</w:t>
      </w:r>
      <w:r w:rsidR="00AD21EA">
        <w:rPr>
          <w:rFonts w:hint="eastAsia"/>
        </w:rPr>
        <w:t>下行链路。</w:t>
      </w:r>
    </w:p>
    <w:p w:rsidR="00AD21EA" w:rsidRPr="00AD21EA" w:rsidRDefault="00927900" w:rsidP="00AD21EA">
      <w:pPr>
        <w:ind w:firstLine="480"/>
      </w:pPr>
      <w:r>
        <w:rPr>
          <w:rFonts w:hint="eastAsia"/>
        </w:rPr>
        <w:t>考虑到内尺度与闪烁指数极值的关系需要从湍流功率谱的角度进行分析，我们在图</w:t>
      </w:r>
      <w:r>
        <w:rPr>
          <w:rFonts w:hint="eastAsia"/>
        </w:rPr>
        <w:t>3-7</w:t>
      </w:r>
      <w:r>
        <w:rPr>
          <w:rFonts w:hint="eastAsia"/>
        </w:rPr>
        <w:t>中画出了与图</w:t>
      </w:r>
      <w:r>
        <w:rPr>
          <w:rFonts w:hint="eastAsia"/>
        </w:rPr>
        <w:t>3-6</w:t>
      </w:r>
      <w:r>
        <w:rPr>
          <w:rFonts w:hint="eastAsia"/>
        </w:rPr>
        <w:t>中</w:t>
      </w:r>
      <w:r w:rsidRPr="00927900">
        <w:rPr>
          <w:rFonts w:hint="eastAsia"/>
          <w:i/>
        </w:rPr>
        <w:t>L</w:t>
      </w:r>
      <w:r w:rsidRPr="00927900">
        <w:rPr>
          <w:rFonts w:hint="eastAsia"/>
          <w:vertAlign w:val="subscript"/>
        </w:rPr>
        <w:t>0</w:t>
      </w:r>
      <w:r>
        <w:rPr>
          <w:rFonts w:hint="eastAsia"/>
        </w:rPr>
        <w:t xml:space="preserve"> = 5</w:t>
      </w:r>
      <w:r w:rsidR="00531142">
        <w:rPr>
          <w:rFonts w:hint="eastAsia"/>
        </w:rPr>
        <w:t xml:space="preserve"> </w:t>
      </w:r>
      <w:r>
        <w:rPr>
          <w:rFonts w:hint="eastAsia"/>
        </w:rPr>
        <w:t>m</w:t>
      </w:r>
      <w:r>
        <w:rPr>
          <w:rFonts w:hint="eastAsia"/>
        </w:rPr>
        <w:t>的情况对应的，扩展</w:t>
      </w:r>
      <w:r>
        <w:rPr>
          <w:rFonts w:hint="eastAsia"/>
        </w:rPr>
        <w:t>Rytov</w:t>
      </w:r>
      <w:r>
        <w:rPr>
          <w:rFonts w:hint="eastAsia"/>
        </w:rPr>
        <w:t>理论中小尺度效应的高通截止频率与内尺度的关系，通过对比内尺度对闪烁指数和小尺度截止频率的影响，可以发现二者之间有明显的相关性。</w:t>
      </w:r>
      <w:proofErr w:type="gramStart"/>
      <w:r w:rsidR="00AD21EA">
        <w:rPr>
          <w:rFonts w:hint="eastAsia"/>
        </w:rPr>
        <w:t>若内尺度</w:t>
      </w:r>
      <w:proofErr w:type="gramEnd"/>
      <w:r w:rsidR="00AD21EA">
        <w:rPr>
          <w:rFonts w:hint="eastAsia"/>
        </w:rPr>
        <w:t>和小尺度截止频率</w:t>
      </w:r>
      <w:r w:rsidR="00AD21EA">
        <w:rPr>
          <w:rFonts w:hint="eastAsia"/>
        </w:rPr>
        <w:lastRenderedPageBreak/>
        <w:t>同时增大，则对光强起伏有贡献的高频分量急剧减少，闪烁指数必然下降，下行方向在</w:t>
      </w:r>
      <w:r w:rsidR="00AD21EA" w:rsidRPr="00927900">
        <w:rPr>
          <w:rFonts w:hint="eastAsia"/>
          <w:i/>
        </w:rPr>
        <w:t>l</w:t>
      </w:r>
      <w:r w:rsidR="00AD21EA" w:rsidRPr="00927900">
        <w:rPr>
          <w:rFonts w:hint="eastAsia"/>
          <w:vertAlign w:val="subscript"/>
        </w:rPr>
        <w:t>0</w:t>
      </w:r>
      <w:r w:rsidR="00AD21EA">
        <w:rPr>
          <w:rFonts w:hint="eastAsia"/>
        </w:rPr>
        <w:t xml:space="preserve"> &gt; 10 mm</w:t>
      </w:r>
      <w:r w:rsidR="00AD21EA">
        <w:rPr>
          <w:rFonts w:hint="eastAsia"/>
        </w:rPr>
        <w:t>后出现的闪烁指数下降正是这个原因；而上行方向小尺度截止频率在</w:t>
      </w:r>
      <w:r w:rsidR="00AD21EA" w:rsidRPr="00927900">
        <w:rPr>
          <w:rFonts w:hint="eastAsia"/>
          <w:i/>
        </w:rPr>
        <w:t>l</w:t>
      </w:r>
      <w:r w:rsidR="00AD21EA" w:rsidRPr="00927900">
        <w:rPr>
          <w:rFonts w:hint="eastAsia"/>
          <w:vertAlign w:val="subscript"/>
        </w:rPr>
        <w:t>0</w:t>
      </w:r>
      <w:r w:rsidR="00AD21EA">
        <w:rPr>
          <w:rFonts w:hint="eastAsia"/>
        </w:rPr>
        <w:t xml:space="preserve"> </w:t>
      </w:r>
      <w:r w:rsidR="00AD21EA">
        <w:rPr>
          <w:rFonts w:ascii="Cambria Math" w:hAnsi="Cambria Math"/>
        </w:rPr>
        <w:t>≈</w:t>
      </w:r>
      <w:r w:rsidR="00AD21EA">
        <w:rPr>
          <w:rFonts w:hint="eastAsia"/>
        </w:rPr>
        <w:t xml:space="preserve"> 70 mm</w:t>
      </w:r>
      <w:r w:rsidR="00AD21EA">
        <w:rPr>
          <w:rFonts w:hint="eastAsia"/>
        </w:rPr>
        <w:t>处才达到极小值并开始上升，在此之前内尺度增大导致的高频成分损失很大程度上被小尺度截止频率的减小抵消，但是</w:t>
      </w:r>
      <w:r w:rsidR="00AD21EA" w:rsidRPr="00927900">
        <w:rPr>
          <w:rFonts w:hint="eastAsia"/>
          <w:i/>
        </w:rPr>
        <w:t>l</w:t>
      </w:r>
      <w:r w:rsidR="00AD21EA" w:rsidRPr="00927900">
        <w:rPr>
          <w:rFonts w:hint="eastAsia"/>
          <w:vertAlign w:val="subscript"/>
        </w:rPr>
        <w:t>0</w:t>
      </w:r>
      <w:r w:rsidR="00AD21EA">
        <w:rPr>
          <w:rFonts w:hint="eastAsia"/>
        </w:rPr>
        <w:t xml:space="preserve"> </w:t>
      </w:r>
      <w:r w:rsidR="00AD21EA" w:rsidRPr="00AD21EA">
        <w:rPr>
          <w:rFonts w:hint="eastAsia"/>
        </w:rPr>
        <w:t>&gt; 50 mm</w:t>
      </w:r>
      <w:r w:rsidR="00AD21EA">
        <w:rPr>
          <w:rFonts w:hint="eastAsia"/>
        </w:rPr>
        <w:t>之后小尺度截止频率下降的斜率开始减小，内尺度的增大导致湍流起伏能量损失，闪烁指数也开始下降。</w:t>
      </w:r>
    </w:p>
    <w:p w:rsidR="00AD21EA" w:rsidRDefault="00927900" w:rsidP="00AD21EA">
      <w:pPr>
        <w:keepNext/>
        <w:ind w:firstLineChars="0" w:firstLine="0"/>
      </w:pPr>
      <w:r>
        <w:rPr>
          <w:noProof/>
        </w:rPr>
        <w:drawing>
          <wp:inline distT="0" distB="0" distL="0" distR="0">
            <wp:extent cx="5274310" cy="2244611"/>
            <wp:effectExtent l="0" t="0" r="2540" b="3810"/>
            <wp:docPr id="19" name="图片 19" descr="D:\OneDrive\DOC\PhD Thesis\Chap34\f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D:\OneDrive\DOC\PhD Thesis\Chap34\f10.jp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274310" cy="2244611"/>
                    </a:xfrm>
                    <a:prstGeom prst="rect">
                      <a:avLst/>
                    </a:prstGeom>
                    <a:noFill/>
                    <a:ln>
                      <a:noFill/>
                    </a:ln>
                  </pic:spPr>
                </pic:pic>
              </a:graphicData>
            </a:graphic>
          </wp:inline>
        </w:drawing>
      </w:r>
    </w:p>
    <w:p w:rsidR="00927900" w:rsidRPr="00927900" w:rsidRDefault="00AD21EA" w:rsidP="00AD21EA">
      <w:pPr>
        <w:pStyle w:val="a9"/>
        <w:ind w:left="720" w:right="720"/>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165D0F">
        <w:rPr>
          <w:noProof/>
        </w:rPr>
        <w:t>7</w:t>
      </w:r>
      <w:r>
        <w:fldChar w:fldCharType="end"/>
      </w:r>
      <w:r>
        <w:rPr>
          <w:rFonts w:hint="eastAsia"/>
        </w:rPr>
        <w:t>倾斜链路小尺度效应的高通截止频率随内尺度的变化，</w:t>
      </w:r>
      <w:r>
        <w:rPr>
          <w:rFonts w:hint="eastAsia"/>
        </w:rPr>
        <w:t>(a)</w:t>
      </w:r>
      <w:r>
        <w:rPr>
          <w:rFonts w:hint="eastAsia"/>
        </w:rPr>
        <w:t>上行链路，</w:t>
      </w:r>
      <w:r>
        <w:rPr>
          <w:rFonts w:hint="eastAsia"/>
        </w:rPr>
        <w:t>(b)</w:t>
      </w:r>
      <w:r>
        <w:rPr>
          <w:rFonts w:hint="eastAsia"/>
        </w:rPr>
        <w:t>下行链路。</w:t>
      </w:r>
    </w:p>
    <w:p w:rsidR="00AD21EA" w:rsidRPr="00AD21EA" w:rsidRDefault="00AD21EA" w:rsidP="00AD21EA">
      <w:pPr>
        <w:ind w:firstLine="480"/>
      </w:pPr>
      <w:r>
        <w:rPr>
          <w:rFonts w:hint="eastAsia"/>
        </w:rPr>
        <w:t>图</w:t>
      </w:r>
      <w:r>
        <w:rPr>
          <w:rFonts w:hint="eastAsia"/>
        </w:rPr>
        <w:t>3-8</w:t>
      </w:r>
      <w:r>
        <w:rPr>
          <w:rFonts w:hint="eastAsia"/>
        </w:rPr>
        <w:t>给出了</w:t>
      </w:r>
      <w:r w:rsidRPr="00DA2944">
        <w:rPr>
          <w:rFonts w:hint="eastAsia"/>
          <w:i/>
        </w:rPr>
        <w:t>W</w:t>
      </w:r>
      <w:r w:rsidRPr="00DA2944">
        <w:rPr>
          <w:rFonts w:hint="eastAsia"/>
          <w:vertAlign w:val="subscript"/>
        </w:rPr>
        <w:t>0</w:t>
      </w:r>
      <w:r>
        <w:rPr>
          <w:rFonts w:hint="eastAsia"/>
        </w:rPr>
        <w:t xml:space="preserve"> = 10 cm</w:t>
      </w:r>
      <w:r>
        <w:rPr>
          <w:rFonts w:hint="eastAsia"/>
        </w:rPr>
        <w:t>时的小尺度效应，与图</w:t>
      </w:r>
      <w:r>
        <w:rPr>
          <w:rFonts w:hint="eastAsia"/>
        </w:rPr>
        <w:t>3-6</w:t>
      </w:r>
      <w:r>
        <w:rPr>
          <w:rFonts w:hint="eastAsia"/>
        </w:rPr>
        <w:t>对比可以发现，下行链路的闪烁指数无论是绝对值还是变化趋势，都没有受</w:t>
      </w:r>
      <w:r w:rsidRPr="00DA2944">
        <w:rPr>
          <w:rFonts w:hint="eastAsia"/>
          <w:i/>
        </w:rPr>
        <w:t>W</w:t>
      </w:r>
      <w:r w:rsidRPr="00DA2944">
        <w:rPr>
          <w:rFonts w:hint="eastAsia"/>
          <w:vertAlign w:val="subscript"/>
        </w:rPr>
        <w:t>0</w:t>
      </w:r>
      <w:r>
        <w:rPr>
          <w:rFonts w:hint="eastAsia"/>
        </w:rPr>
        <w:t>的影响，而上行链路中使闪烁指数取得极大值的</w:t>
      </w:r>
      <w:r w:rsidRPr="00927900">
        <w:rPr>
          <w:rFonts w:hint="eastAsia"/>
          <w:i/>
        </w:rPr>
        <w:t>l</w:t>
      </w:r>
      <w:r w:rsidRPr="00927900">
        <w:rPr>
          <w:rFonts w:hint="eastAsia"/>
          <w:vertAlign w:val="subscript"/>
        </w:rPr>
        <w:t>0</w:t>
      </w:r>
      <w:r>
        <w:rPr>
          <w:rFonts w:hint="eastAsia"/>
        </w:rPr>
        <w:t>取值增大为</w:t>
      </w:r>
      <w:r>
        <w:rPr>
          <w:rFonts w:hint="eastAsia"/>
        </w:rPr>
        <w:t>70 mm</w:t>
      </w:r>
      <w:r>
        <w:rPr>
          <w:rFonts w:hint="eastAsia"/>
        </w:rPr>
        <w:t>。这与图</w:t>
      </w:r>
      <w:r>
        <w:rPr>
          <w:rFonts w:hint="eastAsia"/>
        </w:rPr>
        <w:t>3-7</w:t>
      </w:r>
      <w:r>
        <w:rPr>
          <w:rFonts w:hint="eastAsia"/>
        </w:rPr>
        <w:t>的分析</w:t>
      </w:r>
      <w:proofErr w:type="gramStart"/>
      <w:r>
        <w:rPr>
          <w:rFonts w:hint="eastAsia"/>
        </w:rPr>
        <w:t>使一致</w:t>
      </w:r>
      <w:proofErr w:type="gramEnd"/>
      <w:r>
        <w:rPr>
          <w:rFonts w:hint="eastAsia"/>
        </w:rPr>
        <w:t>的：下行链路的小尺度截止频率没有发生变化，而上行方向截止频率的绝对值增大而导致闪烁指数减小，同时其最小值对应的</w:t>
      </w:r>
      <w:r w:rsidRPr="00927900">
        <w:rPr>
          <w:rFonts w:hint="eastAsia"/>
          <w:i/>
        </w:rPr>
        <w:t>l</w:t>
      </w:r>
      <w:r w:rsidRPr="00927900">
        <w:rPr>
          <w:rFonts w:hint="eastAsia"/>
          <w:vertAlign w:val="subscript"/>
        </w:rPr>
        <w:t>0</w:t>
      </w:r>
      <w:r>
        <w:rPr>
          <w:rFonts w:hint="eastAsia"/>
        </w:rPr>
        <w:t>变大造成了闪烁指数极大值的右移。</w:t>
      </w:r>
    </w:p>
    <w:p w:rsidR="00AD21EA" w:rsidRDefault="00E54AFC" w:rsidP="00AD21EA">
      <w:pPr>
        <w:keepNext/>
        <w:ind w:firstLineChars="0" w:firstLine="0"/>
      </w:pPr>
      <w:r>
        <w:rPr>
          <w:noProof/>
        </w:rPr>
        <w:drawing>
          <wp:inline distT="0" distB="0" distL="0" distR="0" wp14:anchorId="6DB6927D" wp14:editId="101EBF19">
            <wp:extent cx="5274310" cy="2244611"/>
            <wp:effectExtent l="0" t="0" r="2540" b="3810"/>
            <wp:docPr id="11" name="图片 11" descr="D:\OneDrive\DOC\PhD Thesis\Chap34\f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D:\OneDrive\DOC\PhD Thesis\Chap34\f2.jp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274310" cy="2244611"/>
                    </a:xfrm>
                    <a:prstGeom prst="rect">
                      <a:avLst/>
                    </a:prstGeom>
                    <a:noFill/>
                    <a:ln>
                      <a:noFill/>
                    </a:ln>
                  </pic:spPr>
                </pic:pic>
              </a:graphicData>
            </a:graphic>
          </wp:inline>
        </w:drawing>
      </w:r>
    </w:p>
    <w:p w:rsidR="00E54AFC" w:rsidRDefault="00AD21EA" w:rsidP="00AD21EA">
      <w:pPr>
        <w:pStyle w:val="a9"/>
        <w:ind w:left="720" w:right="720"/>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165D0F">
        <w:rPr>
          <w:noProof/>
        </w:rPr>
        <w:t>8</w:t>
      </w:r>
      <w:r>
        <w:fldChar w:fldCharType="end"/>
      </w:r>
      <w:r>
        <w:rPr>
          <w:rFonts w:hint="eastAsia"/>
        </w:rPr>
        <w:t xml:space="preserve"> </w:t>
      </w:r>
      <w:r w:rsidRPr="00DA2944">
        <w:rPr>
          <w:rFonts w:hint="eastAsia"/>
          <w:i/>
        </w:rPr>
        <w:t>W</w:t>
      </w:r>
      <w:r w:rsidRPr="00DA2944">
        <w:rPr>
          <w:rFonts w:hint="eastAsia"/>
          <w:vertAlign w:val="subscript"/>
        </w:rPr>
        <w:t>0</w:t>
      </w:r>
      <w:r>
        <w:rPr>
          <w:rFonts w:hint="eastAsia"/>
        </w:rPr>
        <w:t xml:space="preserve"> = 10 cm</w:t>
      </w:r>
      <w:r>
        <w:rPr>
          <w:rFonts w:hint="eastAsia"/>
        </w:rPr>
        <w:t>的准直高斯光束在倾斜链路的闪烁指数随内尺度</w:t>
      </w:r>
      <w:r w:rsidR="00465B70" w:rsidRPr="00465B70">
        <w:rPr>
          <w:rFonts w:hint="eastAsia"/>
          <w:i/>
        </w:rPr>
        <w:t>l</w:t>
      </w:r>
      <w:r w:rsidR="00465B70" w:rsidRPr="00465B70">
        <w:rPr>
          <w:rFonts w:hint="eastAsia"/>
          <w:vertAlign w:val="subscript"/>
        </w:rPr>
        <w:t>0</w:t>
      </w:r>
      <w:r>
        <w:rPr>
          <w:rFonts w:hint="eastAsia"/>
        </w:rPr>
        <w:t>的变化，</w:t>
      </w:r>
      <w:r>
        <w:rPr>
          <w:rFonts w:hint="eastAsia"/>
        </w:rPr>
        <w:t>(a)</w:t>
      </w:r>
      <w:r>
        <w:rPr>
          <w:rFonts w:hint="eastAsia"/>
        </w:rPr>
        <w:t>上行链路，</w:t>
      </w:r>
      <w:r>
        <w:rPr>
          <w:rFonts w:hint="eastAsia"/>
        </w:rPr>
        <w:t>(b)</w:t>
      </w:r>
      <w:r>
        <w:rPr>
          <w:rFonts w:hint="eastAsia"/>
        </w:rPr>
        <w:t>下行链路。</w:t>
      </w:r>
    </w:p>
    <w:p w:rsidR="00AD21EA" w:rsidRDefault="003E6E4A" w:rsidP="003E6E4A">
      <w:pPr>
        <w:ind w:firstLine="480"/>
      </w:pPr>
      <w:r>
        <w:rPr>
          <w:rFonts w:hint="eastAsia"/>
        </w:rPr>
        <w:lastRenderedPageBreak/>
        <w:t>闪烁指数与外尺度的关系在图</w:t>
      </w:r>
      <w:r>
        <w:rPr>
          <w:rFonts w:hint="eastAsia"/>
        </w:rPr>
        <w:t>3-9</w:t>
      </w:r>
      <w:r>
        <w:rPr>
          <w:rFonts w:hint="eastAsia"/>
        </w:rPr>
        <w:t>中给出，图中相的关链路参数与图</w:t>
      </w:r>
      <w:r>
        <w:rPr>
          <w:rFonts w:hint="eastAsia"/>
        </w:rPr>
        <w:t>3-6</w:t>
      </w:r>
      <w:r>
        <w:rPr>
          <w:rFonts w:hint="eastAsia"/>
        </w:rPr>
        <w:t>一致。与内尺度效应不同，随着外尺度的增加，闪烁指数不会出现极值，而是在增大到某一数值后保持不变，同时注意到上行方向和下行方向最大的有效外</w:t>
      </w:r>
      <w:proofErr w:type="gramStart"/>
      <w:r>
        <w:rPr>
          <w:rFonts w:hint="eastAsia"/>
        </w:rPr>
        <w:t>尺度是然是</w:t>
      </w:r>
      <w:proofErr w:type="gramEnd"/>
      <w:r>
        <w:rPr>
          <w:rFonts w:hint="eastAsia"/>
        </w:rPr>
        <w:t>不一样的，上行方向约为</w:t>
      </w:r>
      <w:r>
        <w:rPr>
          <w:rFonts w:hint="eastAsia"/>
        </w:rPr>
        <w:t>10 m</w:t>
      </w:r>
      <w:r>
        <w:rPr>
          <w:rFonts w:hint="eastAsia"/>
        </w:rPr>
        <w:t>，下行方向约为</w:t>
      </w:r>
      <w:r>
        <w:rPr>
          <w:rFonts w:hint="eastAsia"/>
        </w:rPr>
        <w:t>4 m</w:t>
      </w:r>
      <w:r>
        <w:rPr>
          <w:rFonts w:hint="eastAsia"/>
        </w:rPr>
        <w:t>。</w:t>
      </w:r>
    </w:p>
    <w:p w:rsidR="00D201EC" w:rsidRDefault="00EC31E7" w:rsidP="00D201EC">
      <w:pPr>
        <w:keepNext/>
        <w:ind w:firstLineChars="0" w:firstLine="0"/>
      </w:pPr>
      <w:r>
        <w:rPr>
          <w:noProof/>
        </w:rPr>
        <w:drawing>
          <wp:inline distT="0" distB="0" distL="0" distR="0" wp14:anchorId="20DD3B1D" wp14:editId="623186C6">
            <wp:extent cx="5274310" cy="2244611"/>
            <wp:effectExtent l="0" t="0" r="2540" b="3810"/>
            <wp:docPr id="13" name="图片 13" descr="D:\OneDrive\DOC\PhD Thesis\Chap34\f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D:\OneDrive\DOC\PhD Thesis\Chap34\f5.jpg"/>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274310" cy="2244611"/>
                    </a:xfrm>
                    <a:prstGeom prst="rect">
                      <a:avLst/>
                    </a:prstGeom>
                    <a:noFill/>
                    <a:ln>
                      <a:noFill/>
                    </a:ln>
                  </pic:spPr>
                </pic:pic>
              </a:graphicData>
            </a:graphic>
          </wp:inline>
        </w:drawing>
      </w:r>
    </w:p>
    <w:p w:rsidR="00EC31E7" w:rsidRPr="00D201EC" w:rsidRDefault="00D201EC" w:rsidP="00D201EC">
      <w:pPr>
        <w:pStyle w:val="a9"/>
        <w:ind w:left="720" w:right="720"/>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165D0F">
        <w:rPr>
          <w:noProof/>
        </w:rPr>
        <w:t>9</w:t>
      </w:r>
      <w:r>
        <w:fldChar w:fldCharType="end"/>
      </w:r>
      <w:r>
        <w:rPr>
          <w:rFonts w:hint="eastAsia"/>
        </w:rPr>
        <w:t xml:space="preserve"> </w:t>
      </w:r>
      <w:r w:rsidRPr="00DA2944">
        <w:rPr>
          <w:rFonts w:hint="eastAsia"/>
          <w:i/>
        </w:rPr>
        <w:t>W</w:t>
      </w:r>
      <w:r w:rsidRPr="00DA2944">
        <w:rPr>
          <w:rFonts w:hint="eastAsia"/>
          <w:vertAlign w:val="subscript"/>
        </w:rPr>
        <w:t>0</w:t>
      </w:r>
      <w:r>
        <w:rPr>
          <w:rFonts w:hint="eastAsia"/>
        </w:rPr>
        <w:t xml:space="preserve"> = 10 cm</w:t>
      </w:r>
      <w:r>
        <w:rPr>
          <w:rFonts w:hint="eastAsia"/>
        </w:rPr>
        <w:t>的准直高斯光束在倾斜链路的闪烁指数随外尺度的变化，</w:t>
      </w:r>
      <w:r>
        <w:rPr>
          <w:rFonts w:hint="eastAsia"/>
        </w:rPr>
        <w:t>(a)</w:t>
      </w:r>
      <w:r>
        <w:rPr>
          <w:rFonts w:hint="eastAsia"/>
        </w:rPr>
        <w:t>上行链路，</w:t>
      </w:r>
      <w:r>
        <w:rPr>
          <w:rFonts w:hint="eastAsia"/>
        </w:rPr>
        <w:t>(b)</w:t>
      </w:r>
      <w:r>
        <w:rPr>
          <w:rFonts w:hint="eastAsia"/>
        </w:rPr>
        <w:t>下行链路。</w:t>
      </w:r>
    </w:p>
    <w:p w:rsidR="00EC31E7" w:rsidRDefault="00EC31E7" w:rsidP="00C25956">
      <w:pPr>
        <w:pStyle w:val="3"/>
        <w:spacing w:before="156" w:after="156"/>
      </w:pPr>
      <w:r>
        <w:rPr>
          <w:rFonts w:hint="eastAsia"/>
        </w:rPr>
        <w:t>3.</w:t>
      </w:r>
      <w:r w:rsidR="00C23321">
        <w:rPr>
          <w:rFonts w:hint="eastAsia"/>
        </w:rPr>
        <w:t>3</w:t>
      </w:r>
      <w:r>
        <w:rPr>
          <w:rFonts w:hint="eastAsia"/>
        </w:rPr>
        <w:t>.2</w:t>
      </w:r>
      <w:r>
        <w:rPr>
          <w:rFonts w:hint="eastAsia"/>
        </w:rPr>
        <w:t>对</w:t>
      </w:r>
      <w:r w:rsidR="00C25956">
        <w:rPr>
          <w:rFonts w:hint="eastAsia"/>
        </w:rPr>
        <w:t>孔径平均闪烁指数的影响</w:t>
      </w:r>
    </w:p>
    <w:p w:rsidR="00250EB9" w:rsidRDefault="00250EB9" w:rsidP="00250EB9">
      <w:pPr>
        <w:ind w:firstLine="480"/>
      </w:pPr>
      <w:r>
        <w:rPr>
          <w:rFonts w:hint="eastAsia"/>
        </w:rPr>
        <w:t>湍流</w:t>
      </w:r>
      <w:r w:rsidR="003E6E4A">
        <w:rPr>
          <w:rFonts w:hint="eastAsia"/>
        </w:rPr>
        <w:t>影响</w:t>
      </w:r>
      <w:r>
        <w:rPr>
          <w:rFonts w:hint="eastAsia"/>
        </w:rPr>
        <w:t>光束传输</w:t>
      </w:r>
      <w:r w:rsidR="003E6E4A">
        <w:rPr>
          <w:rFonts w:hint="eastAsia"/>
        </w:rPr>
        <w:t>的</w:t>
      </w:r>
      <w:r>
        <w:rPr>
          <w:rFonts w:hint="eastAsia"/>
        </w:rPr>
        <w:t>一个重要</w:t>
      </w:r>
      <w:r w:rsidR="003E6E4A">
        <w:rPr>
          <w:rFonts w:hint="eastAsia"/>
        </w:rPr>
        <w:t>方面，</w:t>
      </w:r>
      <w:r>
        <w:rPr>
          <w:rFonts w:hint="eastAsia"/>
        </w:rPr>
        <w:t>就是光束的相干尺度与湍流涡旋尺度的相对关系。同样，接收孔径的大小也对接收性能有重要影响，从闪烁指数的结果来看主要体现为孔径平均效应。孔径平均只在接收光束的相干长度小于孔径尺寸时才比较显著，而式</w:t>
      </w:r>
      <w:r>
        <w:rPr>
          <w:rFonts w:hint="eastAsia"/>
        </w:rPr>
        <w:t>(3-30)</w:t>
      </w:r>
      <w:r>
        <w:rPr>
          <w:rFonts w:hint="eastAsia"/>
        </w:rPr>
        <w:t>已经表明光束的相干长度与内外尺度相关，</w:t>
      </w:r>
      <w:r w:rsidR="00927900">
        <w:rPr>
          <w:rFonts w:hint="eastAsia"/>
        </w:rPr>
        <w:t>因此</w:t>
      </w:r>
      <w:r>
        <w:rPr>
          <w:rFonts w:hint="eastAsia"/>
        </w:rPr>
        <w:t>，研究不同接收孔径下内外尺度的影响，有助于更好地理解孔径平均和内外尺度效应。</w:t>
      </w:r>
    </w:p>
    <w:p w:rsidR="003E6E4A" w:rsidRPr="00250EB9" w:rsidRDefault="00D201EC" w:rsidP="00250EB9">
      <w:pPr>
        <w:ind w:firstLine="480"/>
      </w:pPr>
      <w:r>
        <w:rPr>
          <w:rFonts w:hint="eastAsia"/>
        </w:rPr>
        <w:t>为了进行对比分析，我们首先在图</w:t>
      </w:r>
      <w:r>
        <w:rPr>
          <w:rFonts w:hint="eastAsia"/>
        </w:rPr>
        <w:t>3-10</w:t>
      </w:r>
      <w:r>
        <w:rPr>
          <w:rFonts w:hint="eastAsia"/>
        </w:rPr>
        <w:t>中给出接收机孔径为</w:t>
      </w:r>
      <w:r>
        <w:rPr>
          <w:rFonts w:hint="eastAsia"/>
        </w:rPr>
        <w:t>0</w:t>
      </w:r>
      <w:r>
        <w:rPr>
          <w:rFonts w:hint="eastAsia"/>
        </w:rPr>
        <w:t>、即与</w:t>
      </w:r>
      <w:r>
        <w:rPr>
          <w:rFonts w:hint="eastAsia"/>
        </w:rPr>
        <w:t>3.</w:t>
      </w:r>
      <w:r w:rsidR="00C23321">
        <w:rPr>
          <w:rFonts w:hint="eastAsia"/>
        </w:rPr>
        <w:t>3</w:t>
      </w:r>
      <w:r>
        <w:rPr>
          <w:rFonts w:hint="eastAsia"/>
        </w:rPr>
        <w:t>.1</w:t>
      </w:r>
      <w:r>
        <w:rPr>
          <w:rFonts w:hint="eastAsia"/>
        </w:rPr>
        <w:t>节中相同的点接收机的闪烁指数在天顶角为</w:t>
      </w:r>
      <w:r>
        <w:rPr>
          <w:rFonts w:hint="eastAsia"/>
        </w:rPr>
        <w:t>0</w:t>
      </w:r>
      <w:r>
        <w:rPr>
          <w:rFonts w:hint="eastAsia"/>
        </w:rPr>
        <w:t>的垂直链路中随飞行器高度的变化。很显然，上行链路与下行链路闪烁指数的变化趋势有很大不同，</w:t>
      </w:r>
      <w:r w:rsidR="002F00C1">
        <w:rPr>
          <w:rFonts w:hint="eastAsia"/>
        </w:rPr>
        <w:t>上行方向的闪烁指数随高度增加到一定程度后，在</w:t>
      </w:r>
      <w:r w:rsidR="002F00C1">
        <w:rPr>
          <w:rFonts w:hint="eastAsia"/>
        </w:rPr>
        <w:t>5 km</w:t>
      </w:r>
      <w:r w:rsidR="002F00C1">
        <w:rPr>
          <w:rFonts w:hint="eastAsia"/>
        </w:rPr>
        <w:t>左右高度开始减小，并在</w:t>
      </w:r>
      <w:r w:rsidR="002F00C1">
        <w:rPr>
          <w:rFonts w:hint="eastAsia"/>
        </w:rPr>
        <w:t>15</w:t>
      </w:r>
      <w:r w:rsidR="002F00C1">
        <w:rPr>
          <w:rFonts w:hint="eastAsia"/>
        </w:rPr>
        <w:t>千米之后基本保持不变，而下行方向的闪烁指数则随着高度的增加而不断增大。此外，在</w:t>
      </w:r>
      <w:r w:rsidR="00D65CE2">
        <w:rPr>
          <w:rFonts w:hint="eastAsia"/>
        </w:rPr>
        <w:t>高度非常低的上行链路，内外尺度效应都不太明显，体现为图</w:t>
      </w:r>
      <w:r w:rsidR="00D65CE2">
        <w:rPr>
          <w:rFonts w:hint="eastAsia"/>
        </w:rPr>
        <w:t>3-10(a)</w:t>
      </w:r>
      <w:r w:rsidR="00D65CE2">
        <w:rPr>
          <w:rFonts w:hint="eastAsia"/>
        </w:rPr>
        <w:t>中的四条曲线在高度小于</w:t>
      </w:r>
      <w:r w:rsidR="00D65CE2">
        <w:rPr>
          <w:rFonts w:hint="eastAsia"/>
        </w:rPr>
        <w:t>2km</w:t>
      </w:r>
      <w:r w:rsidR="00D65CE2">
        <w:rPr>
          <w:rFonts w:hint="eastAsia"/>
        </w:rPr>
        <w:t>时基本重合，而下行方向从一开始内尺度的影响就比较显著。</w:t>
      </w:r>
      <w:r w:rsidR="002F00C1">
        <w:rPr>
          <w:rFonts w:hint="eastAsia"/>
        </w:rPr>
        <w:t>但是仔细观察可以发现，上下行链路也有相同点：当飞行器高度较低时，外尺度效应</w:t>
      </w:r>
      <w:r w:rsidR="00D65CE2">
        <w:rPr>
          <w:rFonts w:hint="eastAsia"/>
        </w:rPr>
        <w:t>不明显，内尺度相同的曲线都是两两重合，但是当高度超过</w:t>
      </w:r>
      <w:r w:rsidR="00D65CE2">
        <w:rPr>
          <w:rFonts w:hint="eastAsia"/>
        </w:rPr>
        <w:t>15km</w:t>
      </w:r>
      <w:r w:rsidR="00D65CE2">
        <w:rPr>
          <w:rFonts w:hint="eastAsia"/>
        </w:rPr>
        <w:t>后，四条曲线分开，说明内尺度和外尺度的取值均会对闪烁指数产生影响。</w:t>
      </w:r>
    </w:p>
    <w:p w:rsidR="00D201EC" w:rsidRDefault="00F65F74" w:rsidP="00D201EC">
      <w:pPr>
        <w:keepNext/>
        <w:ind w:firstLineChars="0" w:firstLine="0"/>
      </w:pPr>
      <w:r>
        <w:rPr>
          <w:noProof/>
        </w:rPr>
        <w:lastRenderedPageBreak/>
        <w:drawing>
          <wp:inline distT="0" distB="0" distL="0" distR="0" wp14:anchorId="6BDCAD61" wp14:editId="0BF464D8">
            <wp:extent cx="5274310" cy="2244611"/>
            <wp:effectExtent l="0" t="0" r="2540" b="3810"/>
            <wp:docPr id="14" name="图片 14" descr="D:\OneDrive\DOC\PhD Thesis\Chap34\f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D:\OneDrive\DOC\PhD Thesis\Chap34\f6.jp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274310" cy="2244611"/>
                    </a:xfrm>
                    <a:prstGeom prst="rect">
                      <a:avLst/>
                    </a:prstGeom>
                    <a:noFill/>
                    <a:ln>
                      <a:noFill/>
                    </a:ln>
                  </pic:spPr>
                </pic:pic>
              </a:graphicData>
            </a:graphic>
          </wp:inline>
        </w:drawing>
      </w:r>
    </w:p>
    <w:p w:rsidR="00F65F74" w:rsidRDefault="00D201EC" w:rsidP="00D65CE2">
      <w:pPr>
        <w:pStyle w:val="a9"/>
        <w:ind w:left="720" w:right="720"/>
      </w:pPr>
      <w:r>
        <w:rPr>
          <w:rFonts w:hint="eastAsia"/>
        </w:rPr>
        <w:t>图</w:t>
      </w:r>
      <w:r>
        <w:rPr>
          <w:rFonts w:hint="eastAsia"/>
        </w:rPr>
        <w:t xml:space="preserve"> </w:t>
      </w:r>
      <w:r w:rsidR="00C439A0">
        <w:rPr>
          <w:rFonts w:hint="eastAsia"/>
        </w:rPr>
        <w:t>3-</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165D0F">
        <w:rPr>
          <w:noProof/>
        </w:rPr>
        <w:t>10</w:t>
      </w:r>
      <w:r>
        <w:fldChar w:fldCharType="end"/>
      </w:r>
      <w:r w:rsidR="00D65CE2">
        <w:rPr>
          <w:rFonts w:hint="eastAsia"/>
        </w:rPr>
        <w:t xml:space="preserve"> </w:t>
      </w:r>
      <w:r w:rsidR="00D65CE2">
        <w:rPr>
          <w:rFonts w:hint="eastAsia"/>
        </w:rPr>
        <w:t>垂直大气湍流链路中点接收机的闪烁指数在不同内外尺度参数下随飞行器高度的变化，</w:t>
      </w:r>
      <w:r w:rsidR="00D65CE2">
        <w:rPr>
          <w:rFonts w:hint="eastAsia"/>
        </w:rPr>
        <w:t>(a)</w:t>
      </w:r>
      <w:r w:rsidR="00D65CE2">
        <w:rPr>
          <w:rFonts w:hint="eastAsia"/>
        </w:rPr>
        <w:t>上行链路，</w:t>
      </w:r>
      <w:r w:rsidR="00D65CE2">
        <w:rPr>
          <w:rFonts w:hint="eastAsia"/>
        </w:rPr>
        <w:t>(b)</w:t>
      </w:r>
      <w:r w:rsidR="00D65CE2">
        <w:rPr>
          <w:rFonts w:hint="eastAsia"/>
        </w:rPr>
        <w:t>下行链路。湍流模型为标准</w:t>
      </w:r>
      <w:r w:rsidR="00D65CE2">
        <w:rPr>
          <w:rFonts w:hint="eastAsia"/>
        </w:rPr>
        <w:t>H-V</w:t>
      </w:r>
      <w:r w:rsidR="00D65CE2" w:rsidRPr="00830BE3">
        <w:rPr>
          <w:rFonts w:hint="eastAsia"/>
          <w:vertAlign w:val="subscript"/>
        </w:rPr>
        <w:t>5-7</w:t>
      </w:r>
      <w:r w:rsidR="00D65CE2">
        <w:rPr>
          <w:rFonts w:hint="eastAsia"/>
        </w:rPr>
        <w:t>，光源为</w:t>
      </w:r>
      <w:r w:rsidR="00D65CE2" w:rsidRPr="00830BE3">
        <w:rPr>
          <w:rFonts w:hint="eastAsia"/>
          <w:i/>
        </w:rPr>
        <w:t>W</w:t>
      </w:r>
      <w:r w:rsidR="00D65CE2" w:rsidRPr="00830BE3">
        <w:rPr>
          <w:rFonts w:hint="eastAsia"/>
          <w:vertAlign w:val="subscript"/>
        </w:rPr>
        <w:t>0</w:t>
      </w:r>
      <w:r w:rsidR="00D65CE2">
        <w:rPr>
          <w:rFonts w:hint="eastAsia"/>
        </w:rPr>
        <w:t xml:space="preserve"> = 5 cm</w:t>
      </w:r>
      <w:r w:rsidR="00D65CE2">
        <w:rPr>
          <w:rFonts w:hint="eastAsia"/>
        </w:rPr>
        <w:t>的准直高斯光束。</w:t>
      </w:r>
    </w:p>
    <w:p w:rsidR="00000E3D" w:rsidRPr="00000E3D" w:rsidRDefault="00000E3D" w:rsidP="00000E3D">
      <w:pPr>
        <w:ind w:firstLine="480"/>
      </w:pPr>
      <w:r>
        <w:rPr>
          <w:rFonts w:hint="eastAsia"/>
        </w:rPr>
        <w:t>再来看接收机直径为</w:t>
      </w:r>
      <w:r>
        <w:rPr>
          <w:rFonts w:hint="eastAsia"/>
        </w:rPr>
        <w:t>20 cm</w:t>
      </w:r>
      <w:r>
        <w:rPr>
          <w:rFonts w:hint="eastAsia"/>
        </w:rPr>
        <w:t>的情况，结果在图</w:t>
      </w:r>
      <w:r>
        <w:rPr>
          <w:rFonts w:hint="eastAsia"/>
        </w:rPr>
        <w:t>3-11</w:t>
      </w:r>
      <w:r>
        <w:rPr>
          <w:rFonts w:hint="eastAsia"/>
        </w:rPr>
        <w:t>中给出</w:t>
      </w:r>
      <w:r w:rsidR="007B6675">
        <w:rPr>
          <w:rFonts w:hint="eastAsia"/>
        </w:rPr>
        <w:t>。可以看到，除了由孔径平均效应带来的闪烁指数绝对值的显著降低，无论是上行还是下行方向，闪烁指数的曲线也得发生了明显的变化。上行方向，闪烁指数在</w:t>
      </w:r>
      <w:r w:rsidR="00830BE3">
        <w:rPr>
          <w:rFonts w:hint="eastAsia"/>
        </w:rPr>
        <w:t>8km</w:t>
      </w:r>
      <w:r w:rsidR="00830BE3">
        <w:rPr>
          <w:rFonts w:hint="eastAsia"/>
        </w:rPr>
        <w:t>高度附近达到极小值后再次增大；下行方向的闪烁指数在高度较低时，增加的趋势变得很缓慢，但是随后开始迅速增加。需要特别注意的是，在高空，内外尺度效应比点接收机的情况更为显著，主要体现为曲线之间的距离更大。因此，在</w:t>
      </w:r>
      <w:r w:rsidR="00187550">
        <w:rPr>
          <w:rFonts w:hint="eastAsia"/>
        </w:rPr>
        <w:t>计算高空飞行器与地面站之间光链路的孔径平均闪烁指数时，</w:t>
      </w:r>
      <w:proofErr w:type="gramStart"/>
      <w:r w:rsidR="00BC1998">
        <w:rPr>
          <w:rFonts w:hint="eastAsia"/>
        </w:rPr>
        <w:t>考虑</w:t>
      </w:r>
      <w:r w:rsidR="00187550">
        <w:rPr>
          <w:rFonts w:hint="eastAsia"/>
        </w:rPr>
        <w:t>非零的</w:t>
      </w:r>
      <w:proofErr w:type="gramEnd"/>
      <w:r w:rsidR="00187550">
        <w:rPr>
          <w:rFonts w:hint="eastAsia"/>
        </w:rPr>
        <w:t>内尺度和有限外尺度</w:t>
      </w:r>
      <w:r w:rsidR="00BC1998">
        <w:rPr>
          <w:rFonts w:hint="eastAsia"/>
        </w:rPr>
        <w:t>的影响十分必要，这也是本章所提出的模型的价值所在。</w:t>
      </w:r>
    </w:p>
    <w:p w:rsidR="00830BE3" w:rsidRDefault="00C70EB5" w:rsidP="00830BE3">
      <w:pPr>
        <w:keepNext/>
        <w:ind w:firstLineChars="0" w:firstLine="0"/>
      </w:pPr>
      <w:r>
        <w:rPr>
          <w:noProof/>
        </w:rPr>
        <w:drawing>
          <wp:inline distT="0" distB="0" distL="0" distR="0" wp14:anchorId="53838B0F" wp14:editId="787AA579">
            <wp:extent cx="5274310" cy="2244611"/>
            <wp:effectExtent l="0" t="0" r="2540" b="3810"/>
            <wp:docPr id="15" name="图片 15" descr="D:\OneDrive\DOC\PhD Thesis\Chap34\f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D:\OneDrive\DOC\PhD Thesis\Chap34\f7.jp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274310" cy="2244611"/>
                    </a:xfrm>
                    <a:prstGeom prst="rect">
                      <a:avLst/>
                    </a:prstGeom>
                    <a:noFill/>
                    <a:ln>
                      <a:noFill/>
                    </a:ln>
                  </pic:spPr>
                </pic:pic>
              </a:graphicData>
            </a:graphic>
          </wp:inline>
        </w:drawing>
      </w:r>
    </w:p>
    <w:p w:rsidR="00F65F74" w:rsidRDefault="00830BE3" w:rsidP="00830BE3">
      <w:pPr>
        <w:pStyle w:val="a9"/>
        <w:ind w:left="720" w:right="720"/>
        <w:jc w:val="both"/>
      </w:pPr>
      <w:r>
        <w:rPr>
          <w:rFonts w:hint="eastAsia"/>
        </w:rPr>
        <w:t>图</w:t>
      </w:r>
      <w:r>
        <w:rPr>
          <w:rFonts w:hint="eastAsia"/>
        </w:rPr>
        <w:t xml:space="preserve"> </w:t>
      </w:r>
      <w:r w:rsidR="0098423D">
        <w:rPr>
          <w:rFonts w:hint="eastAsia"/>
        </w:rPr>
        <w:t>3-</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165D0F">
        <w:rPr>
          <w:noProof/>
        </w:rPr>
        <w:t>11</w:t>
      </w:r>
      <w:r>
        <w:fldChar w:fldCharType="end"/>
      </w:r>
      <w:r>
        <w:rPr>
          <w:rFonts w:hint="eastAsia"/>
        </w:rPr>
        <w:t>垂直大气湍流链路中直</w:t>
      </w:r>
      <w:proofErr w:type="gramStart"/>
      <w:r>
        <w:rPr>
          <w:rFonts w:hint="eastAsia"/>
        </w:rPr>
        <w:t>径</w:t>
      </w:r>
      <w:proofErr w:type="gramEnd"/>
      <w:r>
        <w:rPr>
          <w:rFonts w:hint="eastAsia"/>
        </w:rPr>
        <w:t>20cm</w:t>
      </w:r>
      <w:r>
        <w:rPr>
          <w:rFonts w:hint="eastAsia"/>
        </w:rPr>
        <w:t>的接收机的闪烁指数在不同内外尺度参数下随飞行器高度的变化，</w:t>
      </w:r>
      <w:r>
        <w:rPr>
          <w:rFonts w:hint="eastAsia"/>
        </w:rPr>
        <w:t>(a)</w:t>
      </w:r>
      <w:r>
        <w:rPr>
          <w:rFonts w:hint="eastAsia"/>
        </w:rPr>
        <w:t>上行链路，</w:t>
      </w:r>
      <w:r>
        <w:rPr>
          <w:rFonts w:hint="eastAsia"/>
        </w:rPr>
        <w:t>(b)</w:t>
      </w:r>
      <w:r>
        <w:rPr>
          <w:rFonts w:hint="eastAsia"/>
        </w:rPr>
        <w:t>下行链路。湍流模型为标准</w:t>
      </w:r>
      <w:r>
        <w:rPr>
          <w:rFonts w:hint="eastAsia"/>
        </w:rPr>
        <w:t>H-V</w:t>
      </w:r>
      <w:r w:rsidRPr="00830BE3">
        <w:rPr>
          <w:rFonts w:hint="eastAsia"/>
          <w:vertAlign w:val="subscript"/>
        </w:rPr>
        <w:t>5-7</w:t>
      </w:r>
      <w:r>
        <w:rPr>
          <w:rFonts w:hint="eastAsia"/>
        </w:rPr>
        <w:t>，光源为</w:t>
      </w:r>
      <w:r w:rsidRPr="00830BE3">
        <w:rPr>
          <w:rFonts w:hint="eastAsia"/>
          <w:i/>
        </w:rPr>
        <w:t>W</w:t>
      </w:r>
      <w:r w:rsidRPr="00830BE3">
        <w:rPr>
          <w:rFonts w:hint="eastAsia"/>
          <w:vertAlign w:val="subscript"/>
        </w:rPr>
        <w:t xml:space="preserve">0 </w:t>
      </w:r>
      <w:r>
        <w:rPr>
          <w:rFonts w:hint="eastAsia"/>
        </w:rPr>
        <w:t>= 5 cm</w:t>
      </w:r>
      <w:r>
        <w:rPr>
          <w:rFonts w:hint="eastAsia"/>
        </w:rPr>
        <w:t>的准直高斯光束。</w:t>
      </w:r>
    </w:p>
    <w:p w:rsidR="005464BA" w:rsidRPr="008E0D0F" w:rsidRDefault="005464BA" w:rsidP="005464BA">
      <w:pPr>
        <w:ind w:firstLine="480"/>
      </w:pPr>
      <w:r>
        <w:rPr>
          <w:rFonts w:hint="eastAsia"/>
        </w:rPr>
        <w:t>对孔径平均效应的</w:t>
      </w:r>
      <w:r w:rsidR="00532B41">
        <w:rPr>
          <w:rFonts w:hint="eastAsia"/>
        </w:rPr>
        <w:t>定性</w:t>
      </w:r>
      <w:r>
        <w:rPr>
          <w:rFonts w:hint="eastAsia"/>
        </w:rPr>
        <w:t>理解是，</w:t>
      </w:r>
      <w:r w:rsidR="00532B41">
        <w:rPr>
          <w:rFonts w:hint="eastAsia"/>
        </w:rPr>
        <w:t>波前相干长度一定，</w:t>
      </w:r>
      <w:r>
        <w:rPr>
          <w:rFonts w:hint="eastAsia"/>
        </w:rPr>
        <w:t>孔径越大闪烁指数越小，</w:t>
      </w:r>
      <w:r w:rsidR="00532B41">
        <w:rPr>
          <w:rFonts w:hint="eastAsia"/>
        </w:rPr>
        <w:lastRenderedPageBreak/>
        <w:t>因为相干长度主要取决于湍流而非光束本身，所以</w:t>
      </w:r>
      <w:r>
        <w:rPr>
          <w:rFonts w:hint="eastAsia"/>
        </w:rPr>
        <w:t>孔径尺寸与湍流涡旋尺度的关系</w:t>
      </w:r>
      <w:r w:rsidR="003C54C8">
        <w:rPr>
          <w:rFonts w:hint="eastAsia"/>
        </w:rPr>
        <w:t>会在很大程度上影响闪烁指数的变化规律。图</w:t>
      </w:r>
      <w:r w:rsidR="003C54C8">
        <w:rPr>
          <w:rFonts w:hint="eastAsia"/>
        </w:rPr>
        <w:t>3-12</w:t>
      </w:r>
      <w:r w:rsidR="003C54C8">
        <w:rPr>
          <w:rFonts w:hint="eastAsia"/>
        </w:rPr>
        <w:t>展示了不同接收天线直径</w:t>
      </w:r>
      <w:r w:rsidR="003C54C8" w:rsidRPr="008E0D0F">
        <w:rPr>
          <w:rFonts w:hint="eastAsia"/>
          <w:i/>
        </w:rPr>
        <w:t>D</w:t>
      </w:r>
      <w:r w:rsidR="003C54C8">
        <w:rPr>
          <w:rFonts w:hint="eastAsia"/>
        </w:rPr>
        <w:t>下内尺度参数对孔径平均闪烁指数的作用，采用天顶角为</w:t>
      </w:r>
      <w:r w:rsidR="003C54C8">
        <w:rPr>
          <w:rFonts w:hint="eastAsia"/>
        </w:rPr>
        <w:t>60</w:t>
      </w:r>
      <w:r w:rsidR="003C54C8">
        <w:rPr>
          <w:rFonts w:hint="eastAsia"/>
        </w:rPr>
        <w:t>°的标准</w:t>
      </w:r>
      <w:r w:rsidR="003C54C8">
        <w:rPr>
          <w:rFonts w:hint="eastAsia"/>
        </w:rPr>
        <w:t>H-V</w:t>
      </w:r>
      <w:r w:rsidR="003C54C8" w:rsidRPr="00830BE3">
        <w:rPr>
          <w:rFonts w:hint="eastAsia"/>
          <w:vertAlign w:val="subscript"/>
        </w:rPr>
        <w:t>5-7</w:t>
      </w:r>
      <w:r w:rsidR="003C54C8">
        <w:rPr>
          <w:rFonts w:hint="eastAsia"/>
        </w:rPr>
        <w:t>模型对信道建模，</w:t>
      </w:r>
      <w:r w:rsidR="008E0D0F" w:rsidRPr="00830BE3">
        <w:rPr>
          <w:rFonts w:hint="eastAsia"/>
          <w:i/>
        </w:rPr>
        <w:t>W</w:t>
      </w:r>
      <w:r w:rsidR="008E0D0F" w:rsidRPr="00830BE3">
        <w:rPr>
          <w:rFonts w:hint="eastAsia"/>
          <w:vertAlign w:val="subscript"/>
        </w:rPr>
        <w:t xml:space="preserve">0 </w:t>
      </w:r>
      <w:r w:rsidR="008E0D0F">
        <w:rPr>
          <w:rFonts w:hint="eastAsia"/>
        </w:rPr>
        <w:t>= 5 cm</w:t>
      </w:r>
      <w:r w:rsidR="008E0D0F">
        <w:rPr>
          <w:rFonts w:hint="eastAsia"/>
        </w:rPr>
        <w:t>，</w:t>
      </w:r>
      <w:r w:rsidR="008E0D0F" w:rsidRPr="008E0D0F">
        <w:rPr>
          <w:rFonts w:hint="eastAsia"/>
          <w:i/>
        </w:rPr>
        <w:t>H</w:t>
      </w:r>
      <w:r w:rsidR="008E0D0F">
        <w:rPr>
          <w:rFonts w:hint="eastAsia"/>
        </w:rPr>
        <w:t xml:space="preserve"> = 160 km</w:t>
      </w:r>
      <w:r w:rsidR="008E0D0F">
        <w:rPr>
          <w:rFonts w:hint="eastAsia"/>
        </w:rPr>
        <w:t>，</w:t>
      </w:r>
      <w:r w:rsidR="008E0D0F" w:rsidRPr="008E0D0F">
        <w:rPr>
          <w:rFonts w:hint="eastAsia"/>
          <w:i/>
        </w:rPr>
        <w:t>L</w:t>
      </w:r>
      <w:r w:rsidR="008E0D0F" w:rsidRPr="008E0D0F">
        <w:rPr>
          <w:rFonts w:hint="eastAsia"/>
          <w:vertAlign w:val="subscript"/>
        </w:rPr>
        <w:t>0</w:t>
      </w:r>
      <w:r w:rsidR="008E0D0F">
        <w:rPr>
          <w:rFonts w:hint="eastAsia"/>
        </w:rPr>
        <w:t xml:space="preserve"> = 50m</w:t>
      </w:r>
      <w:r w:rsidR="008E0D0F">
        <w:rPr>
          <w:rFonts w:hint="eastAsia"/>
        </w:rPr>
        <w:t>。当接收机直径</w:t>
      </w:r>
      <w:r w:rsidR="008E0D0F" w:rsidRPr="008E0D0F">
        <w:rPr>
          <w:rFonts w:hint="eastAsia"/>
          <w:i/>
        </w:rPr>
        <w:t>D</w:t>
      </w:r>
      <w:r w:rsidR="008E0D0F">
        <w:rPr>
          <w:rFonts w:hint="eastAsia"/>
        </w:rPr>
        <w:t>较小时，上下行的闪烁指数随</w:t>
      </w:r>
      <w:bookmarkStart w:id="13" w:name="OLE_LINK26"/>
      <w:bookmarkStart w:id="14" w:name="OLE_LINK27"/>
      <w:r w:rsidR="008E0D0F" w:rsidRPr="008E0D0F">
        <w:rPr>
          <w:rFonts w:hint="eastAsia"/>
          <w:i/>
        </w:rPr>
        <w:t>l</w:t>
      </w:r>
      <w:r w:rsidR="008E0D0F" w:rsidRPr="008E0D0F">
        <w:rPr>
          <w:rFonts w:hint="eastAsia"/>
          <w:vertAlign w:val="subscript"/>
        </w:rPr>
        <w:t>0</w:t>
      </w:r>
      <w:bookmarkEnd w:id="13"/>
      <w:bookmarkEnd w:id="14"/>
      <w:r w:rsidR="008E0D0F">
        <w:rPr>
          <w:rFonts w:hint="eastAsia"/>
        </w:rPr>
        <w:t>的增加仍存在一个</w:t>
      </w:r>
      <w:r w:rsidR="008E0D0F">
        <w:rPr>
          <w:rFonts w:hint="eastAsia"/>
        </w:rPr>
        <w:t>3.4.1</w:t>
      </w:r>
      <w:r w:rsidR="008E0D0F">
        <w:rPr>
          <w:rFonts w:hint="eastAsia"/>
        </w:rPr>
        <w:t>节中讨论过的极大值，但是在接收机尺寸增加到</w:t>
      </w:r>
      <w:r w:rsidR="008E0D0F">
        <w:rPr>
          <w:rFonts w:hint="eastAsia"/>
        </w:rPr>
        <w:t>50cm</w:t>
      </w:r>
      <w:r w:rsidR="008E0D0F">
        <w:rPr>
          <w:rFonts w:hint="eastAsia"/>
        </w:rPr>
        <w:t>时，接收机的闪烁指数基本</w:t>
      </w:r>
      <w:r w:rsidR="00465B70">
        <w:rPr>
          <w:rFonts w:hint="eastAsia"/>
        </w:rPr>
        <w:t>不再随内尺度变化。分析其原因，接收机孔径</w:t>
      </w:r>
      <w:r w:rsidR="00323CBA">
        <w:rPr>
          <w:rFonts w:hint="eastAsia"/>
        </w:rPr>
        <w:t>作为低通滤波器，尺寸越大对高频即小尺度的起伏越不敏感，空间频率大于小尺度截止频率的内尺度</w:t>
      </w:r>
      <w:r w:rsidR="00034C5B">
        <w:rPr>
          <w:rFonts w:hint="eastAsia"/>
        </w:rPr>
        <w:t>效应可以忽略</w:t>
      </w:r>
      <w:r w:rsidR="00323CBA">
        <w:rPr>
          <w:rFonts w:hint="eastAsia"/>
        </w:rPr>
        <w:t>。</w:t>
      </w:r>
    </w:p>
    <w:p w:rsidR="008E0D0F" w:rsidRDefault="001478F4" w:rsidP="008E0D0F">
      <w:pPr>
        <w:keepNext/>
        <w:ind w:firstLineChars="0" w:firstLine="0"/>
      </w:pPr>
      <w:r>
        <w:rPr>
          <w:noProof/>
        </w:rPr>
        <w:drawing>
          <wp:inline distT="0" distB="0" distL="0" distR="0" wp14:anchorId="024FC762" wp14:editId="49A0A10A">
            <wp:extent cx="5274310" cy="2245259"/>
            <wp:effectExtent l="0" t="0" r="2540" b="3175"/>
            <wp:docPr id="16" name="图片 16" descr="D:\OneDrive\DOC\PhD Thesis\Chap34\f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D:\OneDrive\DOC\PhD Thesis\Chap34\f8.jp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274310" cy="2245259"/>
                    </a:xfrm>
                    <a:prstGeom prst="rect">
                      <a:avLst/>
                    </a:prstGeom>
                    <a:noFill/>
                    <a:ln>
                      <a:noFill/>
                    </a:ln>
                  </pic:spPr>
                </pic:pic>
              </a:graphicData>
            </a:graphic>
          </wp:inline>
        </w:drawing>
      </w:r>
    </w:p>
    <w:p w:rsidR="001478F4" w:rsidRDefault="008E0D0F" w:rsidP="008E0D0F">
      <w:pPr>
        <w:pStyle w:val="a9"/>
        <w:ind w:left="720" w:right="720"/>
        <w:jc w:val="both"/>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165D0F">
        <w:rPr>
          <w:noProof/>
        </w:rPr>
        <w:t>12</w:t>
      </w:r>
      <w:r>
        <w:fldChar w:fldCharType="end"/>
      </w:r>
      <w:r>
        <w:rPr>
          <w:rFonts w:hint="eastAsia"/>
        </w:rPr>
        <w:t xml:space="preserve"> </w:t>
      </w:r>
      <w:r w:rsidR="00465B70">
        <w:rPr>
          <w:rFonts w:hint="eastAsia"/>
        </w:rPr>
        <w:t>接收机孔径对内尺度效应的影响，</w:t>
      </w:r>
      <w:r w:rsidR="00034C5B" w:rsidRPr="008E0D0F">
        <w:rPr>
          <w:rFonts w:hint="eastAsia"/>
          <w:i/>
        </w:rPr>
        <w:t>L</w:t>
      </w:r>
      <w:r w:rsidR="00034C5B" w:rsidRPr="008E0D0F">
        <w:rPr>
          <w:rFonts w:hint="eastAsia"/>
          <w:vertAlign w:val="subscript"/>
        </w:rPr>
        <w:t>0</w:t>
      </w:r>
      <w:r w:rsidR="00034C5B">
        <w:rPr>
          <w:rFonts w:hint="eastAsia"/>
        </w:rPr>
        <w:t xml:space="preserve"> = 50m</w:t>
      </w:r>
      <w:r w:rsidR="00034C5B">
        <w:rPr>
          <w:rFonts w:hint="eastAsia"/>
        </w:rPr>
        <w:t>，</w:t>
      </w:r>
      <w:r w:rsidR="00465B70">
        <w:rPr>
          <w:rFonts w:hint="eastAsia"/>
        </w:rPr>
        <w:t>(a)</w:t>
      </w:r>
      <w:r w:rsidR="00465B70">
        <w:rPr>
          <w:rFonts w:hint="eastAsia"/>
        </w:rPr>
        <w:t>上行链路，</w:t>
      </w:r>
      <w:r w:rsidR="00465B70">
        <w:rPr>
          <w:rFonts w:hint="eastAsia"/>
        </w:rPr>
        <w:t>(b)</w:t>
      </w:r>
      <w:r w:rsidR="00465B70">
        <w:rPr>
          <w:rFonts w:hint="eastAsia"/>
        </w:rPr>
        <w:t>下行链路。</w:t>
      </w:r>
    </w:p>
    <w:p w:rsidR="00034C5B" w:rsidRPr="00034C5B" w:rsidRDefault="00034C5B" w:rsidP="00034C5B">
      <w:pPr>
        <w:ind w:firstLine="480"/>
      </w:pPr>
      <w:r>
        <w:rPr>
          <w:rFonts w:hint="eastAsia"/>
        </w:rPr>
        <w:t>图</w:t>
      </w:r>
      <w:r>
        <w:rPr>
          <w:rFonts w:hint="eastAsia"/>
        </w:rPr>
        <w:t>3-13</w:t>
      </w:r>
      <w:r>
        <w:rPr>
          <w:rFonts w:hint="eastAsia"/>
        </w:rPr>
        <w:t>是孔径平均效应下外尺度对闪烁指数的影响，所有曲线对应的</w:t>
      </w:r>
      <w:r w:rsidRPr="00034C5B">
        <w:rPr>
          <w:rFonts w:hint="eastAsia"/>
          <w:i/>
        </w:rPr>
        <w:t>l</w:t>
      </w:r>
      <w:r w:rsidRPr="00034C5B">
        <w:rPr>
          <w:rFonts w:hint="eastAsia"/>
          <w:vertAlign w:val="subscript"/>
        </w:rPr>
        <w:t>0</w:t>
      </w:r>
      <w:r>
        <w:rPr>
          <w:rFonts w:hint="eastAsia"/>
        </w:rPr>
        <w:t xml:space="preserve"> = 10 mm</w:t>
      </w:r>
      <w:r>
        <w:rPr>
          <w:rFonts w:hint="eastAsia"/>
        </w:rPr>
        <w:t>，其余参数设置与图</w:t>
      </w:r>
      <w:r>
        <w:rPr>
          <w:rFonts w:hint="eastAsia"/>
        </w:rPr>
        <w:t>3-12</w:t>
      </w:r>
      <w:r>
        <w:rPr>
          <w:rFonts w:hint="eastAsia"/>
        </w:rPr>
        <w:t>相同。这里的孔径平均作用主要体现为闪烁指数的降低，对外尺度效应没有特别的影响。</w:t>
      </w:r>
    </w:p>
    <w:p w:rsidR="00034C5B" w:rsidRDefault="00EC6AE1" w:rsidP="00034C5B">
      <w:pPr>
        <w:keepNext/>
        <w:ind w:firstLineChars="0" w:firstLine="0"/>
      </w:pPr>
      <w:r>
        <w:rPr>
          <w:noProof/>
        </w:rPr>
        <w:drawing>
          <wp:inline distT="0" distB="0" distL="0" distR="0" wp14:anchorId="61983E11" wp14:editId="28920664">
            <wp:extent cx="5274310" cy="2244611"/>
            <wp:effectExtent l="0" t="0" r="2540" b="3810"/>
            <wp:docPr id="17" name="图片 17" descr="D:\OneDrive\DOC\PhD Thesis\Chap34\f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D:\OneDrive\DOC\PhD Thesis\Chap34\f9.jp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274310" cy="2244611"/>
                    </a:xfrm>
                    <a:prstGeom prst="rect">
                      <a:avLst/>
                    </a:prstGeom>
                    <a:noFill/>
                    <a:ln>
                      <a:noFill/>
                    </a:ln>
                  </pic:spPr>
                </pic:pic>
              </a:graphicData>
            </a:graphic>
          </wp:inline>
        </w:drawing>
      </w:r>
    </w:p>
    <w:p w:rsidR="00EC6AE1" w:rsidRPr="00F65F74" w:rsidRDefault="00034C5B" w:rsidP="00034C5B">
      <w:pPr>
        <w:pStyle w:val="a9"/>
        <w:ind w:left="720" w:right="720"/>
        <w:jc w:val="both"/>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165D0F">
        <w:rPr>
          <w:noProof/>
        </w:rPr>
        <w:t>13</w:t>
      </w:r>
      <w:r>
        <w:fldChar w:fldCharType="end"/>
      </w:r>
      <w:r>
        <w:rPr>
          <w:rFonts w:hint="eastAsia"/>
        </w:rPr>
        <w:t>接收机孔径对内尺度效应的影响，</w:t>
      </w:r>
      <w:r w:rsidRPr="00034C5B">
        <w:rPr>
          <w:rFonts w:hint="eastAsia"/>
          <w:i/>
        </w:rPr>
        <w:t>l</w:t>
      </w:r>
      <w:r w:rsidRPr="00034C5B">
        <w:rPr>
          <w:rFonts w:hint="eastAsia"/>
          <w:vertAlign w:val="subscript"/>
        </w:rPr>
        <w:t>0</w:t>
      </w:r>
      <w:r>
        <w:rPr>
          <w:rFonts w:hint="eastAsia"/>
        </w:rPr>
        <w:t xml:space="preserve"> = 10mm</w:t>
      </w:r>
      <w:r>
        <w:rPr>
          <w:rFonts w:hint="eastAsia"/>
        </w:rPr>
        <w:t>，</w:t>
      </w:r>
      <w:r>
        <w:rPr>
          <w:rFonts w:hint="eastAsia"/>
        </w:rPr>
        <w:t>(a)</w:t>
      </w:r>
      <w:r>
        <w:rPr>
          <w:rFonts w:hint="eastAsia"/>
        </w:rPr>
        <w:t>上行链路，</w:t>
      </w:r>
      <w:r>
        <w:rPr>
          <w:rFonts w:hint="eastAsia"/>
        </w:rPr>
        <w:t>(b)</w:t>
      </w:r>
      <w:r>
        <w:rPr>
          <w:rFonts w:hint="eastAsia"/>
        </w:rPr>
        <w:t>下行链路。</w:t>
      </w:r>
    </w:p>
    <w:p w:rsidR="00757AEF" w:rsidRDefault="00757AEF" w:rsidP="00757AEF">
      <w:pPr>
        <w:pStyle w:val="2"/>
        <w:spacing w:before="156"/>
      </w:pPr>
      <w:r>
        <w:rPr>
          <w:rFonts w:hint="eastAsia"/>
        </w:rPr>
        <w:lastRenderedPageBreak/>
        <w:t xml:space="preserve">3.4 </w:t>
      </w:r>
      <w:r w:rsidR="00E649D5">
        <w:rPr>
          <w:rFonts w:hint="eastAsia"/>
        </w:rPr>
        <w:t>倾斜链路的</w:t>
      </w:r>
      <w:r>
        <w:rPr>
          <w:rFonts w:hint="eastAsia"/>
        </w:rPr>
        <w:t>信噪比和误码率</w:t>
      </w:r>
    </w:p>
    <w:p w:rsidR="00633C65" w:rsidRDefault="00633C65" w:rsidP="00633C65">
      <w:pPr>
        <w:ind w:firstLine="480"/>
      </w:pPr>
      <w:r>
        <w:rPr>
          <w:rFonts w:hint="eastAsia"/>
        </w:rPr>
        <w:t>研究湍流光链路的闪烁指数，主要是因为光强</w:t>
      </w:r>
      <w:r>
        <w:rPr>
          <w:rFonts w:hint="eastAsia"/>
        </w:rPr>
        <w:t>(</w:t>
      </w:r>
      <w:r>
        <w:rPr>
          <w:rFonts w:hint="eastAsia"/>
        </w:rPr>
        <w:t>通量</w:t>
      </w:r>
      <w:r>
        <w:rPr>
          <w:rFonts w:hint="eastAsia"/>
        </w:rPr>
        <w:t>)</w:t>
      </w:r>
      <w:r>
        <w:rPr>
          <w:rFonts w:hint="eastAsia"/>
        </w:rPr>
        <w:t>的起伏对空间光通信的接收性能有很大的影响，在</w:t>
      </w:r>
      <w:r w:rsidR="001C3EA8">
        <w:rPr>
          <w:rFonts w:hint="eastAsia"/>
        </w:rPr>
        <w:t>特定</w:t>
      </w:r>
      <w:r>
        <w:rPr>
          <w:rFonts w:hint="eastAsia"/>
        </w:rPr>
        <w:t>情况下甚至成为限制链路性能的决定性因素。湍流链路平均信噪比的表达式可以写为</w:t>
      </w:r>
    </w:p>
    <w:p w:rsidR="00633C65" w:rsidRDefault="00633C65" w:rsidP="00633C65">
      <w:pPr>
        <w:pStyle w:val="MTDisplayEquation"/>
        <w:ind w:firstLine="480"/>
      </w:pPr>
      <w:r>
        <w:tab/>
      </w:r>
      <w:r w:rsidR="00D4524F" w:rsidRPr="00633C65">
        <w:rPr>
          <w:position w:val="-34"/>
        </w:rPr>
        <w:object w:dxaOrig="2260" w:dyaOrig="720">
          <v:shape id="_x0000_i1120" type="#_x0000_t75" style="width:113.2pt;height:36.2pt" o:ole="">
            <v:imagedata r:id="rId196" o:title=""/>
          </v:shape>
          <o:OLEObject Type="Embed" ProgID="Equation.DSMT4" ShapeID="_x0000_i1120" DrawAspect="Content" ObjectID="_1606374884" r:id="rId197"/>
        </w:object>
      </w:r>
      <w:r>
        <w:t xml:space="preserve"> </w:t>
      </w:r>
      <w:r>
        <w:tab/>
      </w:r>
      <w:r w:rsidR="00165D0F">
        <w:fldChar w:fldCharType="begin"/>
      </w:r>
      <w:r w:rsidR="00165D0F">
        <w:instrText xml:space="preserve"> MACROBUTTON MTPlaceRef \* MERGEFORMAT </w:instrText>
      </w:r>
      <w:r w:rsidR="00165D0F">
        <w:fldChar w:fldCharType="begin"/>
      </w:r>
      <w:r w:rsidR="00165D0F">
        <w:instrText xml:space="preserve"> SEQ MTEqn \h \* MERGEFORMAT </w:instrText>
      </w:r>
      <w:r w:rsidR="00165D0F">
        <w:fldChar w:fldCharType="end"/>
      </w:r>
      <w:r w:rsidR="00165D0F">
        <w:instrText>(3-</w:instrText>
      </w:r>
      <w:fldSimple w:instr=" SEQ MTEqn \c \* Arabic \* MERGEFORMAT ">
        <w:r w:rsidR="00165D0F">
          <w:rPr>
            <w:noProof/>
          </w:rPr>
          <w:instrText>50</w:instrText>
        </w:r>
      </w:fldSimple>
      <w:r w:rsidR="00165D0F">
        <w:instrText>)</w:instrText>
      </w:r>
      <w:r w:rsidR="00165D0F">
        <w:fldChar w:fldCharType="end"/>
      </w:r>
    </w:p>
    <w:p w:rsidR="00633C65" w:rsidRDefault="00633C65" w:rsidP="00633C65">
      <w:pPr>
        <w:ind w:firstLineChars="0" w:firstLine="0"/>
      </w:pPr>
      <w:r>
        <w:rPr>
          <w:rFonts w:hint="eastAsia"/>
        </w:rPr>
        <w:t>其中</w:t>
      </w:r>
      <w:r>
        <w:rPr>
          <w:rFonts w:hint="eastAsia"/>
        </w:rPr>
        <w:t>SNR</w:t>
      </w:r>
      <w:r w:rsidRPr="00D4524F">
        <w:rPr>
          <w:rFonts w:hint="eastAsia"/>
          <w:vertAlign w:val="subscript"/>
        </w:rPr>
        <w:t>0</w:t>
      </w:r>
      <w:r>
        <w:rPr>
          <w:rFonts w:hint="eastAsia"/>
        </w:rPr>
        <w:t>是自由空间传播、即不存在湍流时接收机的信噪比，主要由热噪声和散粒噪声等</w:t>
      </w:r>
      <w:r w:rsidR="00D4524F">
        <w:rPr>
          <w:rFonts w:hint="eastAsia"/>
        </w:rPr>
        <w:t>电路噪声决定，</w:t>
      </w:r>
      <w:bookmarkStart w:id="15" w:name="OLE_LINK28"/>
      <w:bookmarkStart w:id="16" w:name="OLE_LINK29"/>
      <w:r w:rsidR="00D4524F" w:rsidRPr="00D4524F">
        <w:rPr>
          <w:position w:val="-8"/>
        </w:rPr>
        <w:object w:dxaOrig="279" w:dyaOrig="340">
          <v:shape id="_x0000_i1121" type="#_x0000_t75" style="width:14.15pt;height:17.05pt" o:ole="">
            <v:imagedata r:id="rId198" o:title=""/>
          </v:shape>
          <o:OLEObject Type="Embed" ProgID="Equation.DSMT4" ShapeID="_x0000_i1121" DrawAspect="Content" ObjectID="_1606374885" r:id="rId199"/>
        </w:object>
      </w:r>
      <w:bookmarkEnd w:id="15"/>
      <w:bookmarkEnd w:id="16"/>
      <w:r w:rsidR="00D4524F">
        <w:rPr>
          <w:rFonts w:hint="eastAsia"/>
        </w:rPr>
        <w:t>是</w:t>
      </w:r>
      <w:r w:rsidR="00D4524F">
        <w:rPr>
          <w:rFonts w:hint="eastAsia"/>
        </w:rPr>
        <w:t>(</w:t>
      </w:r>
      <w:r w:rsidR="00D4524F">
        <w:rPr>
          <w:rFonts w:hint="eastAsia"/>
        </w:rPr>
        <w:t>孔径平均</w:t>
      </w:r>
      <w:r w:rsidR="00D4524F">
        <w:rPr>
          <w:rFonts w:hint="eastAsia"/>
        </w:rPr>
        <w:t>)</w:t>
      </w:r>
      <w:r w:rsidR="00D4524F">
        <w:rPr>
          <w:rFonts w:hint="eastAsia"/>
        </w:rPr>
        <w:t>闪烁指数。</w:t>
      </w:r>
      <w:r w:rsidR="001B2790">
        <w:rPr>
          <w:rFonts w:hint="eastAsia"/>
        </w:rPr>
        <w:t>在根据式</w:t>
      </w:r>
      <w:r w:rsidR="001B2790">
        <w:rPr>
          <w:rFonts w:hint="eastAsia"/>
        </w:rPr>
        <w:t>(3-50)</w:t>
      </w:r>
      <w:r w:rsidR="001B2790">
        <w:rPr>
          <w:rFonts w:hint="eastAsia"/>
        </w:rPr>
        <w:t>画出的图</w:t>
      </w:r>
      <w:r w:rsidR="001B2790">
        <w:rPr>
          <w:rFonts w:hint="eastAsia"/>
        </w:rPr>
        <w:t>3-14</w:t>
      </w:r>
      <w:r w:rsidR="001B2790">
        <w:rPr>
          <w:rFonts w:hint="eastAsia"/>
        </w:rPr>
        <w:t>中我们看到，与无湍流情况</w:t>
      </w:r>
      <w:r w:rsidR="001B2790">
        <w:rPr>
          <w:rFonts w:hint="eastAsia"/>
        </w:rPr>
        <w:t>(</w:t>
      </w:r>
      <w:r w:rsidR="001B2790" w:rsidRPr="00D4524F">
        <w:rPr>
          <w:position w:val="-8"/>
        </w:rPr>
        <w:object w:dxaOrig="279" w:dyaOrig="340">
          <v:shape id="_x0000_i1122" type="#_x0000_t75" style="width:14.15pt;height:17.05pt" o:ole="">
            <v:imagedata r:id="rId198" o:title=""/>
          </v:shape>
          <o:OLEObject Type="Embed" ProgID="Equation.DSMT4" ShapeID="_x0000_i1122" DrawAspect="Content" ObjectID="_1606374886" r:id="rId200"/>
        </w:object>
      </w:r>
      <w:r w:rsidR="001B2790">
        <w:rPr>
          <w:rFonts w:hint="eastAsia"/>
        </w:rPr>
        <w:t>= 0)</w:t>
      </w:r>
      <w:r w:rsidR="001B2790">
        <w:rPr>
          <w:rFonts w:hint="eastAsia"/>
        </w:rPr>
        <w:t>相比，即使只有</w:t>
      </w:r>
      <w:r w:rsidR="001B2790">
        <w:rPr>
          <w:rFonts w:hint="eastAsia"/>
        </w:rPr>
        <w:t>0.01</w:t>
      </w:r>
      <w:r w:rsidR="001B2790">
        <w:rPr>
          <w:rFonts w:hint="eastAsia"/>
        </w:rPr>
        <w:t>的闪烁指数，也会造成数</w:t>
      </w:r>
      <w:r w:rsidR="001B2790">
        <w:rPr>
          <w:rFonts w:hint="eastAsia"/>
        </w:rPr>
        <w:t>dB</w:t>
      </w:r>
      <w:r w:rsidR="001B2790">
        <w:rPr>
          <w:rFonts w:hint="eastAsia"/>
        </w:rPr>
        <w:t>的信噪比损失，而</w:t>
      </w:r>
      <w:r w:rsidR="001B2790">
        <w:rPr>
          <w:rFonts w:hint="eastAsia"/>
        </w:rPr>
        <w:t>0.1</w:t>
      </w:r>
      <w:r w:rsidR="001B2790">
        <w:rPr>
          <w:rFonts w:hint="eastAsia"/>
        </w:rPr>
        <w:t>的闪烁指数则能导致多达十几</w:t>
      </w:r>
      <w:r w:rsidR="001B2790">
        <w:rPr>
          <w:rFonts w:hint="eastAsia"/>
        </w:rPr>
        <w:t>dB</w:t>
      </w:r>
      <w:r w:rsidR="001B2790">
        <w:rPr>
          <w:rFonts w:hint="eastAsia"/>
        </w:rPr>
        <w:t>的性能劣化。</w:t>
      </w:r>
      <w:r w:rsidR="008A45EB">
        <w:rPr>
          <w:rFonts w:hint="eastAsia"/>
        </w:rPr>
        <w:t>当自由空间信噪比</w:t>
      </w:r>
      <w:r w:rsidR="008A45EB">
        <w:rPr>
          <w:rFonts w:hint="eastAsia"/>
        </w:rPr>
        <w:t>SNR</w:t>
      </w:r>
      <w:r w:rsidR="008A45EB" w:rsidRPr="00D4524F">
        <w:rPr>
          <w:rFonts w:hint="eastAsia"/>
          <w:vertAlign w:val="subscript"/>
        </w:rPr>
        <w:t>0</w:t>
      </w:r>
      <w:r w:rsidR="008A45EB">
        <w:rPr>
          <w:rFonts w:hint="eastAsia"/>
        </w:rPr>
        <w:t>足够大时，</w:t>
      </w:r>
      <w:r w:rsidR="008A45EB">
        <w:rPr>
          <w:rFonts w:hint="eastAsia"/>
        </w:rPr>
        <w:t>&lt;SNR&gt;</w:t>
      </w:r>
      <w:r w:rsidR="008A45EB" w:rsidRPr="008A45EB">
        <w:rPr>
          <w:rFonts w:hint="eastAsia"/>
        </w:rPr>
        <w:t xml:space="preserve"> </w:t>
      </w:r>
      <w:r w:rsidR="008A45EB" w:rsidRPr="008A45EB">
        <w:t>→</w:t>
      </w:r>
      <w:r w:rsidR="008A45EB" w:rsidRPr="008A45EB">
        <w:rPr>
          <w:rFonts w:hint="eastAsia"/>
        </w:rPr>
        <w:t xml:space="preserve"> 1/</w:t>
      </w:r>
      <w:proofErr w:type="spellStart"/>
      <w:r w:rsidR="008A45EB" w:rsidRPr="008A45EB">
        <w:rPr>
          <w:rFonts w:ascii="Cambria Math" w:hAnsi="Cambria Math"/>
          <w:i/>
        </w:rPr>
        <w:t>σ</w:t>
      </w:r>
      <w:r w:rsidR="008A45EB" w:rsidRPr="008A45EB">
        <w:rPr>
          <w:rFonts w:hint="eastAsia"/>
          <w:i/>
          <w:vertAlign w:val="subscript"/>
        </w:rPr>
        <w:t>I</w:t>
      </w:r>
      <w:proofErr w:type="spellEnd"/>
      <w:r w:rsidR="008A45EB">
        <w:rPr>
          <w:rFonts w:hint="eastAsia"/>
        </w:rPr>
        <w:t>。</w:t>
      </w:r>
    </w:p>
    <w:p w:rsidR="005C7CE6" w:rsidRDefault="001B2790" w:rsidP="005C7CE6">
      <w:pPr>
        <w:keepNext/>
        <w:ind w:firstLineChars="0" w:firstLine="0"/>
        <w:jc w:val="center"/>
      </w:pPr>
      <w:r>
        <w:rPr>
          <w:noProof/>
        </w:rPr>
        <w:drawing>
          <wp:inline distT="0" distB="0" distL="0" distR="0">
            <wp:extent cx="3227011" cy="2420781"/>
            <wp:effectExtent l="0" t="0" r="0" b="0"/>
            <wp:docPr id="21" name="图片 21" descr="D:\OneDrive\DOC\PhD Thesis\Chap34\f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descr="D:\OneDrive\DOC\PhD Thesis\Chap34\f11.jp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3227300" cy="2420998"/>
                    </a:xfrm>
                    <a:prstGeom prst="rect">
                      <a:avLst/>
                    </a:prstGeom>
                    <a:noFill/>
                    <a:ln>
                      <a:noFill/>
                    </a:ln>
                  </pic:spPr>
                </pic:pic>
              </a:graphicData>
            </a:graphic>
          </wp:inline>
        </w:drawing>
      </w:r>
    </w:p>
    <w:p w:rsidR="005C7CE6" w:rsidRDefault="005C7CE6" w:rsidP="005C7CE6">
      <w:pPr>
        <w:pStyle w:val="a9"/>
        <w:ind w:left="720" w:right="720"/>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165D0F">
        <w:rPr>
          <w:noProof/>
        </w:rPr>
        <w:t>14</w:t>
      </w:r>
      <w:r>
        <w:fldChar w:fldCharType="end"/>
      </w:r>
      <w:r>
        <w:rPr>
          <w:rFonts w:hint="eastAsia"/>
        </w:rPr>
        <w:t xml:space="preserve"> </w:t>
      </w:r>
      <w:r w:rsidR="001B2790">
        <w:rPr>
          <w:rFonts w:hint="eastAsia"/>
        </w:rPr>
        <w:t>闪烁指数对接收机平均信噪比的劣化作用</w:t>
      </w:r>
    </w:p>
    <w:p w:rsidR="00C23321" w:rsidRDefault="001C3EA8" w:rsidP="00EC02C1">
      <w:pPr>
        <w:ind w:firstLine="480"/>
      </w:pPr>
      <w:r>
        <w:rPr>
          <w:rFonts w:hint="eastAsia"/>
        </w:rPr>
        <w:t>式</w:t>
      </w:r>
      <w:r>
        <w:rPr>
          <w:rFonts w:hint="eastAsia"/>
        </w:rPr>
        <w:t>(3-50)</w:t>
      </w:r>
      <w:r>
        <w:rPr>
          <w:rFonts w:hint="eastAsia"/>
        </w:rPr>
        <w:t>中给出给出的是</w:t>
      </w:r>
      <w:r w:rsidR="00C23321">
        <w:rPr>
          <w:rFonts w:hint="eastAsia"/>
        </w:rPr>
        <w:t>相干光传输的平均信噪比</w:t>
      </w:r>
      <w:r>
        <w:rPr>
          <w:rFonts w:hint="eastAsia"/>
        </w:rPr>
        <w:t>，</w:t>
      </w:r>
      <w:r w:rsidR="00C23321">
        <w:rPr>
          <w:rFonts w:hint="eastAsia"/>
        </w:rPr>
        <w:t>当光源为部分相干光时，</w:t>
      </w:r>
      <w:r>
        <w:rPr>
          <w:rFonts w:hint="eastAsia"/>
        </w:rPr>
        <w:t>接收机平均</w:t>
      </w:r>
      <w:r w:rsidR="00C23321">
        <w:rPr>
          <w:rFonts w:hint="eastAsia"/>
        </w:rPr>
        <w:t>信噪比</w:t>
      </w:r>
      <w:r>
        <w:rPr>
          <w:rFonts w:hint="eastAsia"/>
        </w:rPr>
        <w:t>的</w:t>
      </w:r>
      <w:r w:rsidR="00C23321">
        <w:rPr>
          <w:rFonts w:hint="eastAsia"/>
        </w:rPr>
        <w:t>表达式</w:t>
      </w:r>
      <w:r w:rsidR="008A45EB">
        <w:rPr>
          <w:rFonts w:hint="eastAsia"/>
        </w:rPr>
        <w:t>需要修正</w:t>
      </w:r>
      <w:r w:rsidR="00C23321">
        <w:rPr>
          <w:rFonts w:hint="eastAsia"/>
        </w:rPr>
        <w:t>为</w:t>
      </w:r>
    </w:p>
    <w:p w:rsidR="00C23321" w:rsidRDefault="00C23321" w:rsidP="00C23321">
      <w:pPr>
        <w:pStyle w:val="MTDisplayEquation"/>
        <w:ind w:firstLine="480"/>
      </w:pPr>
      <w:r>
        <w:tab/>
      </w:r>
      <w:r w:rsidR="008A45EB" w:rsidRPr="008A45EB">
        <w:rPr>
          <w:position w:val="-34"/>
        </w:rPr>
        <w:object w:dxaOrig="4200" w:dyaOrig="720">
          <v:shape id="_x0000_i1123" type="#_x0000_t75" style="width:210.15pt;height:36.2pt" o:ole="">
            <v:imagedata r:id="rId202" o:title=""/>
          </v:shape>
          <o:OLEObject Type="Embed" ProgID="Equation.DSMT4" ShapeID="_x0000_i1123" DrawAspect="Content" ObjectID="_1606374887" r:id="rId203"/>
        </w:object>
      </w:r>
      <w:r>
        <w:t xml:space="preserve"> </w:t>
      </w:r>
      <w:r>
        <w:tab/>
      </w:r>
      <w:r w:rsidR="00165D0F">
        <w:fldChar w:fldCharType="begin"/>
      </w:r>
      <w:r w:rsidR="00165D0F">
        <w:instrText xml:space="preserve"> MACROBUTTON MTPlaceRef \* MERGEFORMAT </w:instrText>
      </w:r>
      <w:r w:rsidR="00165D0F">
        <w:fldChar w:fldCharType="begin"/>
      </w:r>
      <w:r w:rsidR="00165D0F">
        <w:instrText xml:space="preserve"> SEQ MTEqn \h \* MERGEFORMAT </w:instrText>
      </w:r>
      <w:r w:rsidR="00165D0F">
        <w:fldChar w:fldCharType="end"/>
      </w:r>
      <w:r w:rsidR="00165D0F">
        <w:instrText>(3-</w:instrText>
      </w:r>
      <w:fldSimple w:instr=" SEQ MTEqn \c \* Arabic \* MERGEFORMAT ">
        <w:r w:rsidR="00165D0F">
          <w:rPr>
            <w:noProof/>
          </w:rPr>
          <w:instrText>51</w:instrText>
        </w:r>
      </w:fldSimple>
      <w:r w:rsidR="00165D0F">
        <w:instrText>)</w:instrText>
      </w:r>
      <w:r w:rsidR="00165D0F">
        <w:fldChar w:fldCharType="end"/>
      </w:r>
    </w:p>
    <w:p w:rsidR="00780784" w:rsidRDefault="00780784" w:rsidP="00780784">
      <w:pPr>
        <w:ind w:firstLineChars="0" w:firstLine="0"/>
      </w:pPr>
      <w:r>
        <w:rPr>
          <w:rFonts w:hint="eastAsia"/>
        </w:rPr>
        <w:t>其中</w:t>
      </w:r>
      <w:r w:rsidRPr="00780784">
        <w:rPr>
          <w:position w:val="-10"/>
        </w:rPr>
        <w:object w:dxaOrig="780" w:dyaOrig="360">
          <v:shape id="_x0000_i1124" type="#_x0000_t75" style="width:39.1pt;height:17.9pt" o:ole="">
            <v:imagedata r:id="rId204" o:title=""/>
          </v:shape>
          <o:OLEObject Type="Embed" ProgID="Equation.DSMT4" ShapeID="_x0000_i1124" DrawAspect="Content" ObjectID="_1606374888" r:id="rId205"/>
        </w:object>
      </w:r>
      <w:r>
        <w:rPr>
          <w:rFonts w:hint="eastAsia"/>
        </w:rPr>
        <w:t>为孔径平均的闪烁指数，</w:t>
      </w:r>
      <w:r w:rsidRPr="00780784">
        <w:rPr>
          <w:rFonts w:hint="eastAsia"/>
          <w:i/>
        </w:rPr>
        <w:t>T</w:t>
      </w:r>
      <w:r>
        <w:rPr>
          <w:rFonts w:hint="eastAsia"/>
        </w:rPr>
        <w:t>是与部分相干光的等效传播参数相关的</w:t>
      </w:r>
      <w:r w:rsidR="008A45EB">
        <w:rPr>
          <w:rFonts w:hint="eastAsia"/>
        </w:rPr>
        <w:t>参数</w:t>
      </w:r>
      <w:r>
        <w:rPr>
          <w:rFonts w:hint="eastAsia"/>
        </w:rPr>
        <w:t>：</w:t>
      </w:r>
    </w:p>
    <w:p w:rsidR="00780784" w:rsidRPr="00780784" w:rsidRDefault="00780784" w:rsidP="00780784">
      <w:pPr>
        <w:pStyle w:val="MTDisplayEquation"/>
        <w:ind w:firstLine="480"/>
      </w:pPr>
      <w:r>
        <w:lastRenderedPageBreak/>
        <w:tab/>
      </w:r>
      <w:r w:rsidRPr="00780784">
        <w:rPr>
          <w:position w:val="-82"/>
        </w:rPr>
        <w:object w:dxaOrig="7699" w:dyaOrig="1760">
          <v:shape id="_x0000_i1125" type="#_x0000_t75" style="width:384.95pt;height:87.8pt" o:ole="">
            <v:imagedata r:id="rId206" o:title=""/>
          </v:shape>
          <o:OLEObject Type="Embed" ProgID="Equation.DSMT4" ShapeID="_x0000_i1125" DrawAspect="Content" ObjectID="_1606374889" r:id="rId207"/>
        </w:object>
      </w:r>
      <w:r>
        <w:t xml:space="preserve"> </w:t>
      </w:r>
    </w:p>
    <w:p w:rsidR="00780784" w:rsidRDefault="00780784" w:rsidP="00780784">
      <w:pPr>
        <w:pStyle w:val="MTDisplayEquation"/>
        <w:ind w:firstLine="480"/>
      </w:pPr>
      <w:r w:rsidRPr="00780784">
        <w:rPr>
          <w:position w:val="-10"/>
        </w:rPr>
        <w:object w:dxaOrig="2520" w:dyaOrig="360">
          <v:shape id="_x0000_i1126" type="#_x0000_t75" style="width:126.1pt;height:17.9pt" o:ole="">
            <v:imagedata r:id="rId208" o:title=""/>
          </v:shape>
          <o:OLEObject Type="Embed" ProgID="Equation.DSMT4" ShapeID="_x0000_i1126" DrawAspect="Content" ObjectID="_1606374890" r:id="rId209"/>
        </w:object>
      </w:r>
      <w:r>
        <w:t xml:space="preserve"> </w:t>
      </w:r>
      <w:r>
        <w:tab/>
      </w:r>
      <w:r>
        <w:rPr>
          <w:rFonts w:hint="eastAsia"/>
        </w:rPr>
        <w:tab/>
      </w:r>
      <w:r w:rsidR="00165D0F">
        <w:fldChar w:fldCharType="begin"/>
      </w:r>
      <w:r w:rsidR="00165D0F">
        <w:instrText xml:space="preserve"> </w:instrText>
      </w:r>
      <w:r w:rsidR="00165D0F">
        <w:rPr>
          <w:rFonts w:hint="eastAsia"/>
        </w:rPr>
        <w:instrText>MACROBUTTON MTPlaceRef \* MERGEFORMAT</w:instrText>
      </w:r>
      <w:r w:rsidR="00165D0F">
        <w:instrText xml:space="preserve"> </w:instrText>
      </w:r>
      <w:r w:rsidR="00165D0F">
        <w:fldChar w:fldCharType="begin"/>
      </w:r>
      <w:r w:rsidR="00165D0F">
        <w:instrText xml:space="preserve"> SEQ MTEqn \h \* MERGEFORMAT </w:instrText>
      </w:r>
      <w:r w:rsidR="00165D0F">
        <w:fldChar w:fldCharType="end"/>
      </w:r>
      <w:r w:rsidR="00165D0F">
        <w:instrText>(3-</w:instrText>
      </w:r>
      <w:fldSimple w:instr=" SEQ MTEqn \c \* Arabic \* MERGEFORMAT ">
        <w:r w:rsidR="00165D0F">
          <w:rPr>
            <w:noProof/>
          </w:rPr>
          <w:instrText>52</w:instrText>
        </w:r>
      </w:fldSimple>
      <w:r w:rsidR="00165D0F">
        <w:instrText>)</w:instrText>
      </w:r>
      <w:r w:rsidR="00165D0F">
        <w:fldChar w:fldCharType="end"/>
      </w:r>
    </w:p>
    <w:p w:rsidR="006C28CA" w:rsidRPr="0001398F" w:rsidRDefault="0001398F" w:rsidP="006C28CA">
      <w:pPr>
        <w:ind w:firstLine="480"/>
      </w:pPr>
      <w:r>
        <w:rPr>
          <w:rFonts w:hint="eastAsia"/>
        </w:rPr>
        <w:t>图</w:t>
      </w:r>
      <w:r>
        <w:rPr>
          <w:rFonts w:hint="eastAsia"/>
        </w:rPr>
        <w:t>3-15</w:t>
      </w:r>
      <w:r>
        <w:rPr>
          <w:rFonts w:hint="eastAsia"/>
        </w:rPr>
        <w:t>给出了波长选择对</w:t>
      </w:r>
      <w:r>
        <w:rPr>
          <w:rFonts w:hint="eastAsia"/>
        </w:rPr>
        <w:t>H-V</w:t>
      </w:r>
      <w:r w:rsidRPr="0001398F">
        <w:rPr>
          <w:rFonts w:hint="eastAsia"/>
          <w:vertAlign w:val="subscript"/>
        </w:rPr>
        <w:t>5-7</w:t>
      </w:r>
      <w:r>
        <w:rPr>
          <w:rFonts w:hint="eastAsia"/>
        </w:rPr>
        <w:t>倾斜链路信噪比的影响</w:t>
      </w:r>
      <w:r w:rsidR="00901EA7">
        <w:rPr>
          <w:rFonts w:hint="eastAsia"/>
        </w:rPr>
        <w:t>，飞行器高度</w:t>
      </w:r>
      <w:r w:rsidR="00901EA7">
        <w:rPr>
          <w:rFonts w:hint="eastAsia"/>
        </w:rPr>
        <w:t>360 km</w:t>
      </w:r>
      <w:r w:rsidR="00901EA7">
        <w:rPr>
          <w:rFonts w:hint="eastAsia"/>
        </w:rPr>
        <w:t>，天顶角</w:t>
      </w:r>
      <w:r w:rsidR="00901EA7">
        <w:rPr>
          <w:rFonts w:hint="eastAsia"/>
        </w:rPr>
        <w:t>60</w:t>
      </w:r>
      <w:r w:rsidR="00901EA7">
        <w:rPr>
          <w:rFonts w:hint="eastAsia"/>
        </w:rPr>
        <w:t>°，内尺度</w:t>
      </w:r>
      <w:r w:rsidR="00F84692">
        <w:rPr>
          <w:rFonts w:hint="eastAsia"/>
        </w:rPr>
        <w:t>10</w:t>
      </w:r>
      <w:r w:rsidR="00901EA7">
        <w:rPr>
          <w:rFonts w:hint="eastAsia"/>
        </w:rPr>
        <w:t xml:space="preserve"> mm</w:t>
      </w:r>
      <w:r w:rsidR="00901EA7">
        <w:rPr>
          <w:rFonts w:hint="eastAsia"/>
        </w:rPr>
        <w:t>，外尺度</w:t>
      </w:r>
      <w:r w:rsidR="00901EA7">
        <w:rPr>
          <w:rFonts w:hint="eastAsia"/>
        </w:rPr>
        <w:t>5 m</w:t>
      </w:r>
      <w:r w:rsidR="00901EA7">
        <w:rPr>
          <w:rFonts w:hint="eastAsia"/>
        </w:rPr>
        <w:t>，准直高斯光源特征宽度和接收机直径均为</w:t>
      </w:r>
      <w:r w:rsidR="00901EA7">
        <w:rPr>
          <w:rFonts w:hint="eastAsia"/>
        </w:rPr>
        <w:t>5 cm</w:t>
      </w:r>
      <w:r>
        <w:rPr>
          <w:rFonts w:hint="eastAsia"/>
        </w:rPr>
        <w:t>。</w:t>
      </w:r>
      <w:r w:rsidR="00901EA7">
        <w:rPr>
          <w:rFonts w:hint="eastAsia"/>
        </w:rPr>
        <w:t>整体上看，上下行的信噪比都随波长的增加而减少，说明使用长波长有利于减轻大气湍流对光链路性能的劣化。区别于下行链路的是，上行链</w:t>
      </w:r>
      <w:r w:rsidR="00030EAD">
        <w:rPr>
          <w:rFonts w:hint="eastAsia"/>
        </w:rPr>
        <w:t>路的接收机平均信噪比在波长小于</w:t>
      </w:r>
      <w:r w:rsidR="00030EAD">
        <w:rPr>
          <w:rFonts w:hint="eastAsia"/>
        </w:rPr>
        <w:t>700 nm</w:t>
      </w:r>
      <w:r w:rsidR="00030EAD">
        <w:rPr>
          <w:rFonts w:hint="eastAsia"/>
        </w:rPr>
        <w:t>时急剧减小，究其原因，最大的可能是上行方向发射机附近的湍流最强，对后续传输的影响很大，而过短的波长会</w:t>
      </w:r>
      <w:proofErr w:type="gramStart"/>
      <w:r w:rsidR="00030EAD">
        <w:rPr>
          <w:rFonts w:hint="eastAsia"/>
        </w:rPr>
        <w:t>导致光场的</w:t>
      </w:r>
      <w:proofErr w:type="gramEnd"/>
      <w:r w:rsidR="00030EAD">
        <w:rPr>
          <w:rFonts w:hint="eastAsia"/>
        </w:rPr>
        <w:t>衍射能力减弱，</w:t>
      </w:r>
      <w:r w:rsidR="006C28CA">
        <w:rPr>
          <w:rFonts w:hint="eastAsia"/>
        </w:rPr>
        <w:t>波前破碎而成的子光束之间的干涉加强而加剧光强起伏。虽然更长的波长有利于改善信道特性，但是实际的工程运用中需要综合考虑大气透过率窗口和器件成熟度等因素，目前实用的星地光链路大多使用</w:t>
      </w:r>
      <w:r w:rsidR="006C28CA">
        <w:rPr>
          <w:rFonts w:hint="eastAsia"/>
        </w:rPr>
        <w:t>1550 nm</w:t>
      </w:r>
      <w:r w:rsidR="006C28CA">
        <w:rPr>
          <w:rFonts w:hint="eastAsia"/>
        </w:rPr>
        <w:t>激光器作为光源，欧洲则</w:t>
      </w:r>
      <w:r w:rsidR="005B3323">
        <w:rPr>
          <w:rFonts w:hint="eastAsia"/>
        </w:rPr>
        <w:t>倾向于</w:t>
      </w:r>
      <w:r w:rsidR="006C28CA">
        <w:rPr>
          <w:rFonts w:hint="eastAsia"/>
        </w:rPr>
        <w:t>使用</w:t>
      </w:r>
      <w:r w:rsidR="006C28CA">
        <w:rPr>
          <w:rFonts w:hint="eastAsia"/>
        </w:rPr>
        <w:t>1310 nm</w:t>
      </w:r>
      <w:r w:rsidR="006C28CA">
        <w:rPr>
          <w:rFonts w:hint="eastAsia"/>
        </w:rPr>
        <w:t>波长，如果涉及空潜通信则必须选择蓝绿光波段以保证水下段足够长的通信距离。</w:t>
      </w:r>
    </w:p>
    <w:p w:rsidR="0001398F" w:rsidRDefault="0001398F" w:rsidP="0001398F">
      <w:pPr>
        <w:keepNext/>
        <w:ind w:firstLineChars="0" w:firstLine="0"/>
        <w:jc w:val="center"/>
      </w:pPr>
      <w:r>
        <w:rPr>
          <w:noProof/>
        </w:rPr>
        <w:drawing>
          <wp:inline distT="0" distB="0" distL="0" distR="0" wp14:anchorId="0E0F21E1" wp14:editId="7593739A">
            <wp:extent cx="3282326" cy="2462274"/>
            <wp:effectExtent l="0" t="0" r="0" b="0"/>
            <wp:docPr id="22" name="图片 22" descr="D:\OneDrive\DOC\PhD Thesis\Chap34\f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 descr="D:\OneDrive\DOC\PhD Thesis\Chap34\f12.jp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3284354" cy="2463796"/>
                    </a:xfrm>
                    <a:prstGeom prst="rect">
                      <a:avLst/>
                    </a:prstGeom>
                    <a:noFill/>
                    <a:ln>
                      <a:noFill/>
                    </a:ln>
                  </pic:spPr>
                </pic:pic>
              </a:graphicData>
            </a:graphic>
          </wp:inline>
        </w:drawing>
      </w:r>
    </w:p>
    <w:p w:rsidR="0001398F" w:rsidRDefault="0001398F" w:rsidP="0001398F">
      <w:pPr>
        <w:pStyle w:val="a9"/>
        <w:ind w:left="720" w:right="720"/>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165D0F">
        <w:rPr>
          <w:noProof/>
        </w:rPr>
        <w:t>15</w:t>
      </w:r>
      <w:r>
        <w:fldChar w:fldCharType="end"/>
      </w:r>
      <w:r w:rsidR="00F84692">
        <w:rPr>
          <w:rFonts w:hint="eastAsia"/>
        </w:rPr>
        <w:t xml:space="preserve"> </w:t>
      </w:r>
      <w:r w:rsidR="00F84692">
        <w:rPr>
          <w:rFonts w:hint="eastAsia"/>
        </w:rPr>
        <w:t>光源波长对倾斜链路接收机平均信噪比的影响</w:t>
      </w:r>
    </w:p>
    <w:p w:rsidR="00C23321" w:rsidRDefault="008A45EB" w:rsidP="00F84692">
      <w:pPr>
        <w:ind w:firstLine="480"/>
      </w:pPr>
      <w:r>
        <w:rPr>
          <w:rFonts w:hint="eastAsia"/>
        </w:rPr>
        <w:t>在</w:t>
      </w:r>
      <w:r w:rsidR="0001398F">
        <w:rPr>
          <w:rFonts w:hint="eastAsia"/>
        </w:rPr>
        <w:t>信噪比表达式的</w:t>
      </w:r>
      <w:r>
        <w:rPr>
          <w:rFonts w:hint="eastAsia"/>
        </w:rPr>
        <w:t>基础上可以写出</w:t>
      </w:r>
      <w:r w:rsidR="00C23321">
        <w:rPr>
          <w:rFonts w:hint="eastAsia"/>
        </w:rPr>
        <w:t>OOK</w:t>
      </w:r>
      <w:r w:rsidR="00C23321">
        <w:rPr>
          <w:rFonts w:hint="eastAsia"/>
        </w:rPr>
        <w:t>调制格式下</w:t>
      </w:r>
      <w:r>
        <w:rPr>
          <w:rFonts w:hint="eastAsia"/>
        </w:rPr>
        <w:t>的平均</w:t>
      </w:r>
      <w:r w:rsidR="00C23321">
        <w:rPr>
          <w:rFonts w:hint="eastAsia"/>
        </w:rPr>
        <w:t>误码率</w:t>
      </w:r>
      <w:r>
        <w:rPr>
          <w:rFonts w:hint="eastAsia"/>
        </w:rPr>
        <w:t>为</w:t>
      </w:r>
      <w:r w:rsidR="00C23321">
        <w:rPr>
          <w:rFonts w:hint="eastAsia"/>
        </w:rPr>
        <w:t>：</w:t>
      </w:r>
    </w:p>
    <w:p w:rsidR="00C23321" w:rsidRDefault="00C23321" w:rsidP="00C23321">
      <w:pPr>
        <w:pStyle w:val="MTDisplayEquation"/>
        <w:ind w:firstLine="480"/>
      </w:pPr>
      <w:r>
        <w:tab/>
      </w:r>
      <w:r w:rsidR="00780784" w:rsidRPr="00780784">
        <w:rPr>
          <w:position w:val="-32"/>
        </w:rPr>
        <w:object w:dxaOrig="3540" w:dyaOrig="760">
          <v:shape id="_x0000_i1127" type="#_x0000_t75" style="width:176.9pt;height:37.85pt" o:ole="">
            <v:imagedata r:id="rId211" o:title=""/>
          </v:shape>
          <o:OLEObject Type="Embed" ProgID="Equation.DSMT4" ShapeID="_x0000_i1127" DrawAspect="Content" ObjectID="_1606374891" r:id="rId212"/>
        </w:object>
      </w:r>
      <w:r>
        <w:t xml:space="preserve"> </w:t>
      </w:r>
      <w:r>
        <w:tab/>
      </w:r>
      <w:r w:rsidR="00165D0F">
        <w:fldChar w:fldCharType="begin"/>
      </w:r>
      <w:r w:rsidR="00165D0F">
        <w:instrText xml:space="preserve"> MACROBUTTON MTPlaceRef \* MERGEFORMAT </w:instrText>
      </w:r>
      <w:r w:rsidR="00165D0F">
        <w:fldChar w:fldCharType="begin"/>
      </w:r>
      <w:r w:rsidR="00165D0F">
        <w:instrText xml:space="preserve"> SEQ MTEqn \h \* MERGEFORMAT </w:instrText>
      </w:r>
      <w:r w:rsidR="00165D0F">
        <w:fldChar w:fldCharType="end"/>
      </w:r>
      <w:r w:rsidR="00165D0F">
        <w:instrText>(3-</w:instrText>
      </w:r>
      <w:fldSimple w:instr=" SEQ MTEqn \c \* Arabic \* MERGEFORMAT ">
        <w:r w:rsidR="00165D0F">
          <w:rPr>
            <w:noProof/>
          </w:rPr>
          <w:instrText>53</w:instrText>
        </w:r>
      </w:fldSimple>
      <w:r w:rsidR="00165D0F">
        <w:instrText>)</w:instrText>
      </w:r>
      <w:r w:rsidR="00165D0F">
        <w:fldChar w:fldCharType="end"/>
      </w:r>
    </w:p>
    <w:p w:rsidR="001C3EA8" w:rsidRDefault="001C3EA8" w:rsidP="001C3EA8">
      <w:pPr>
        <w:ind w:firstLineChars="0" w:firstLine="0"/>
      </w:pPr>
      <w:r>
        <w:rPr>
          <w:rFonts w:hint="eastAsia"/>
        </w:rPr>
        <w:lastRenderedPageBreak/>
        <w:t>其中</w:t>
      </w:r>
      <w:r w:rsidRPr="001C3EA8">
        <w:rPr>
          <w:rFonts w:hint="eastAsia"/>
          <w:i/>
        </w:rPr>
        <w:t>p</w:t>
      </w:r>
      <w:r>
        <w:rPr>
          <w:rFonts w:hint="eastAsia"/>
        </w:rPr>
        <w:t>(</w:t>
      </w:r>
      <w:r w:rsidRPr="001C3EA8">
        <w:rPr>
          <w:rFonts w:hint="eastAsia"/>
          <w:i/>
        </w:rPr>
        <w:t>I</w:t>
      </w:r>
      <w:r>
        <w:rPr>
          <w:rFonts w:hint="eastAsia"/>
        </w:rPr>
        <w:t>)</w:t>
      </w:r>
      <w:r>
        <w:rPr>
          <w:rFonts w:hint="eastAsia"/>
        </w:rPr>
        <w:t>是随机接收光强的概率密度函数</w:t>
      </w:r>
      <w:r>
        <w:rPr>
          <w:rFonts w:hint="eastAsia"/>
        </w:rPr>
        <w:t>(PDF)</w:t>
      </w:r>
      <w:r>
        <w:rPr>
          <w:rFonts w:hint="eastAsia"/>
        </w:rPr>
        <w:t>，因为倾斜链路的闪烁指数不是特别大，简便起见我们采用对数正态分布模型：</w:t>
      </w:r>
    </w:p>
    <w:p w:rsidR="001C3EA8" w:rsidRDefault="001C3EA8" w:rsidP="001C3EA8">
      <w:pPr>
        <w:pStyle w:val="MTDisplayEquation"/>
        <w:ind w:firstLine="480"/>
      </w:pPr>
      <w:r>
        <w:tab/>
      </w:r>
      <w:r w:rsidRPr="001C3EA8">
        <w:rPr>
          <w:position w:val="-40"/>
        </w:rPr>
        <w:object w:dxaOrig="4720" w:dyaOrig="920">
          <v:shape id="_x0000_i1128" type="#_x0000_t75" style="width:236pt;height:46.2pt" o:ole="">
            <v:imagedata r:id="rId213" o:title=""/>
          </v:shape>
          <o:OLEObject Type="Embed" ProgID="Equation.DSMT4" ShapeID="_x0000_i1128" DrawAspect="Content" ObjectID="_1606374892" r:id="rId214"/>
        </w:object>
      </w:r>
      <w:r>
        <w:t xml:space="preserve"> </w:t>
      </w:r>
      <w:r>
        <w:tab/>
      </w:r>
      <w:r w:rsidR="00165D0F">
        <w:fldChar w:fldCharType="begin"/>
      </w:r>
      <w:r w:rsidR="00165D0F">
        <w:instrText xml:space="preserve"> MACROBUTTON MTPlaceRef \* MERGEFORMAT </w:instrText>
      </w:r>
      <w:r w:rsidR="00165D0F">
        <w:fldChar w:fldCharType="begin"/>
      </w:r>
      <w:r w:rsidR="00165D0F">
        <w:instrText xml:space="preserve"> SEQ MTEqn \h \* MERGEFORMAT </w:instrText>
      </w:r>
      <w:r w:rsidR="00165D0F">
        <w:fldChar w:fldCharType="end"/>
      </w:r>
      <w:r w:rsidR="00165D0F">
        <w:instrText>(3-</w:instrText>
      </w:r>
      <w:fldSimple w:instr=" SEQ MTEqn \c \* Arabic \* MERGEFORMAT ">
        <w:r w:rsidR="00165D0F">
          <w:rPr>
            <w:noProof/>
          </w:rPr>
          <w:instrText>54</w:instrText>
        </w:r>
      </w:fldSimple>
      <w:r w:rsidR="00165D0F">
        <w:instrText>)</w:instrText>
      </w:r>
      <w:r w:rsidR="00165D0F">
        <w:fldChar w:fldCharType="end"/>
      </w:r>
    </w:p>
    <w:p w:rsidR="00F84692" w:rsidRPr="002A4332" w:rsidRDefault="00F84692" w:rsidP="00F84692">
      <w:pPr>
        <w:ind w:firstLineChars="0" w:firstLine="0"/>
      </w:pPr>
      <w:r>
        <w:rPr>
          <w:rFonts w:hint="eastAsia"/>
        </w:rPr>
        <w:t>再结合</w:t>
      </w:r>
      <w:r>
        <w:rPr>
          <w:rFonts w:hint="eastAsia"/>
        </w:rPr>
        <w:t>3.2</w:t>
      </w:r>
      <w:r>
        <w:rPr>
          <w:rFonts w:hint="eastAsia"/>
        </w:rPr>
        <w:t>节中给出的闪烁指数计算公式，就可以分析上下行倾斜链路的信噪比和误码率性能。</w:t>
      </w:r>
    </w:p>
    <w:p w:rsidR="008A45EB" w:rsidRDefault="001C3EA8" w:rsidP="008A45EB">
      <w:pPr>
        <w:ind w:firstLine="480"/>
      </w:pPr>
      <w:r>
        <w:rPr>
          <w:rFonts w:hint="eastAsia"/>
        </w:rPr>
        <w:t>本节余下的部分，我们将针对高度为分别为</w:t>
      </w:r>
      <w:r w:rsidR="00FE0F71">
        <w:rPr>
          <w:rFonts w:hint="eastAsia"/>
        </w:rPr>
        <w:t>2</w:t>
      </w:r>
      <w:r>
        <w:rPr>
          <w:rFonts w:hint="eastAsia"/>
        </w:rPr>
        <w:t>0 km</w:t>
      </w:r>
      <w:r>
        <w:rPr>
          <w:rFonts w:hint="eastAsia"/>
        </w:rPr>
        <w:t>、</w:t>
      </w:r>
      <w:r>
        <w:rPr>
          <w:rFonts w:hint="eastAsia"/>
        </w:rPr>
        <w:t>50 km</w:t>
      </w:r>
      <w:r>
        <w:rPr>
          <w:rFonts w:hint="eastAsia"/>
        </w:rPr>
        <w:t>和</w:t>
      </w:r>
      <w:r>
        <w:rPr>
          <w:rFonts w:hint="eastAsia"/>
        </w:rPr>
        <w:t>500 km</w:t>
      </w:r>
      <w:r>
        <w:rPr>
          <w:rFonts w:hint="eastAsia"/>
        </w:rPr>
        <w:t>的飞行器与地面站之间光链路，分析波长、光束尺寸、接收机孔径、高空风速、光源相干性等多种因素对大天顶角倾斜链路的信噪比和误码率的影响。</w:t>
      </w:r>
      <w:r w:rsidR="00F576C9">
        <w:rPr>
          <w:rFonts w:hint="eastAsia"/>
        </w:rPr>
        <w:t>如无特殊说明，</w:t>
      </w:r>
      <w:r w:rsidR="00532F14">
        <w:rPr>
          <w:rFonts w:hint="eastAsia"/>
        </w:rPr>
        <w:t>结果中所涉及的湍流信道</w:t>
      </w:r>
      <w:r w:rsidR="00F576C9">
        <w:rPr>
          <w:rFonts w:hint="eastAsia"/>
        </w:rPr>
        <w:t>均使用地面折射率结构常数</w:t>
      </w:r>
      <w:r w:rsidR="00F576C9">
        <w:rPr>
          <w:kern w:val="0"/>
          <w:position w:val="-10"/>
        </w:rPr>
        <w:object w:dxaOrig="640" w:dyaOrig="360">
          <v:shape id="_x0000_i1129" type="#_x0000_t75" style="width:32.05pt;height:17.9pt" o:ole="">
            <v:imagedata r:id="rId16" o:title=""/>
          </v:shape>
          <o:OLEObject Type="Embed" ProgID="Equation.DSMT4" ShapeID="_x0000_i1129" DrawAspect="Content" ObjectID="_1606374893" r:id="rId215"/>
        </w:object>
      </w:r>
      <w:r w:rsidR="00F576C9">
        <w:rPr>
          <w:kern w:val="0"/>
        </w:rPr>
        <w:t>=</w:t>
      </w:r>
      <w:r w:rsidR="00F576C9">
        <w:rPr>
          <w:rFonts w:hint="eastAsia"/>
          <w:kern w:val="0"/>
        </w:rPr>
        <w:t xml:space="preserve"> </w:t>
      </w:r>
      <w:r w:rsidR="00F576C9">
        <w:rPr>
          <w:kern w:val="0"/>
        </w:rPr>
        <w:t>1.7</w:t>
      </w:r>
      <w:r w:rsidR="00F576C9">
        <w:rPr>
          <w:rFonts w:hint="eastAsia"/>
          <w:kern w:val="0"/>
        </w:rPr>
        <w:t>×</w:t>
      </w:r>
      <w:r w:rsidR="00F576C9">
        <w:rPr>
          <w:rFonts w:hint="eastAsia"/>
          <w:kern w:val="0"/>
        </w:rPr>
        <w:t>10</w:t>
      </w:r>
      <w:r w:rsidR="00F576C9" w:rsidRPr="002F5977">
        <w:rPr>
          <w:rFonts w:cs="Times New Roman"/>
          <w:kern w:val="0"/>
          <w:vertAlign w:val="superscript"/>
        </w:rPr>
        <w:t>−</w:t>
      </w:r>
      <w:r w:rsidR="00F576C9" w:rsidRPr="002F5977">
        <w:rPr>
          <w:rFonts w:hint="eastAsia"/>
          <w:kern w:val="0"/>
          <w:vertAlign w:val="superscript"/>
        </w:rPr>
        <w:t>14</w:t>
      </w:r>
      <w:r w:rsidR="00F576C9">
        <w:rPr>
          <w:rFonts w:hint="eastAsia"/>
          <w:kern w:val="0"/>
        </w:rPr>
        <w:t xml:space="preserve"> m</w:t>
      </w:r>
      <w:r w:rsidR="00F576C9" w:rsidRPr="006552B2">
        <w:rPr>
          <w:rFonts w:cs="Times New Roman"/>
          <w:kern w:val="0"/>
          <w:vertAlign w:val="superscript"/>
        </w:rPr>
        <w:t>−</w:t>
      </w:r>
      <w:r w:rsidR="00F576C9" w:rsidRPr="006552B2">
        <w:rPr>
          <w:rFonts w:hint="eastAsia"/>
          <w:kern w:val="0"/>
          <w:vertAlign w:val="superscript"/>
        </w:rPr>
        <w:t>2/3</w:t>
      </w:r>
      <w:r w:rsidR="00F576C9">
        <w:rPr>
          <w:rFonts w:hint="eastAsia"/>
          <w:kern w:val="0"/>
        </w:rPr>
        <w:t>的</w:t>
      </w:r>
      <w:r w:rsidR="00F576C9">
        <w:rPr>
          <w:rFonts w:hint="eastAsia"/>
        </w:rPr>
        <w:t>H-V</w:t>
      </w:r>
      <w:r w:rsidR="00F576C9">
        <w:rPr>
          <w:rFonts w:hint="eastAsia"/>
        </w:rPr>
        <w:t>模型建模并设定湍流内尺度</w:t>
      </w:r>
      <w:r w:rsidR="00F576C9" w:rsidRPr="00F576C9">
        <w:rPr>
          <w:rFonts w:hint="eastAsia"/>
          <w:i/>
        </w:rPr>
        <w:t>l</w:t>
      </w:r>
      <w:r w:rsidR="00F576C9" w:rsidRPr="00F576C9">
        <w:rPr>
          <w:rFonts w:hint="eastAsia"/>
          <w:vertAlign w:val="subscript"/>
        </w:rPr>
        <w:t>0</w:t>
      </w:r>
      <w:r w:rsidR="00F576C9">
        <w:rPr>
          <w:rFonts w:hint="eastAsia"/>
        </w:rPr>
        <w:t xml:space="preserve"> = 10 mm</w:t>
      </w:r>
      <w:r w:rsidR="00F576C9">
        <w:rPr>
          <w:rFonts w:hint="eastAsia"/>
        </w:rPr>
        <w:t>、外尺度</w:t>
      </w:r>
      <w:r w:rsidR="00F576C9" w:rsidRPr="00F576C9">
        <w:rPr>
          <w:rFonts w:hint="eastAsia"/>
          <w:i/>
        </w:rPr>
        <w:t>L</w:t>
      </w:r>
      <w:r w:rsidR="00F576C9" w:rsidRPr="00F576C9">
        <w:rPr>
          <w:rFonts w:hint="eastAsia"/>
          <w:vertAlign w:val="subscript"/>
        </w:rPr>
        <w:t>0</w:t>
      </w:r>
      <w:r w:rsidR="00F576C9">
        <w:rPr>
          <w:rFonts w:hint="eastAsia"/>
        </w:rPr>
        <w:t xml:space="preserve"> = 5 m</w:t>
      </w:r>
      <w:r w:rsidR="00F576C9">
        <w:rPr>
          <w:rFonts w:hint="eastAsia"/>
        </w:rPr>
        <w:t>，地面站的海拔高度为</w:t>
      </w:r>
      <w:r w:rsidR="00F576C9">
        <w:rPr>
          <w:rFonts w:hint="eastAsia"/>
        </w:rPr>
        <w:t>0</w:t>
      </w:r>
      <w:r w:rsidR="00F576C9">
        <w:rPr>
          <w:rFonts w:hint="eastAsia"/>
        </w:rPr>
        <w:t>。</w:t>
      </w:r>
    </w:p>
    <w:p w:rsidR="00F576C9" w:rsidRDefault="00F576C9" w:rsidP="00F576C9">
      <w:pPr>
        <w:pStyle w:val="3"/>
        <w:spacing w:before="156" w:after="156"/>
      </w:pPr>
      <w:r>
        <w:rPr>
          <w:rFonts w:hint="eastAsia"/>
        </w:rPr>
        <w:t xml:space="preserve">3.4.1 </w:t>
      </w:r>
      <w:r>
        <w:rPr>
          <w:rFonts w:hint="eastAsia"/>
        </w:rPr>
        <w:t>光源尺寸</w:t>
      </w:r>
    </w:p>
    <w:p w:rsidR="00F576C9" w:rsidRPr="00F576C9" w:rsidRDefault="00F576C9" w:rsidP="00F576C9">
      <w:pPr>
        <w:ind w:firstLine="480"/>
      </w:pPr>
      <w:r>
        <w:rPr>
          <w:rFonts w:hint="eastAsia"/>
        </w:rPr>
        <w:t>对于高斯光束的传输，光源的尺寸直接决定了光束本身与湍流涡旋相对</w:t>
      </w:r>
      <w:r w:rsidR="00532F14">
        <w:rPr>
          <w:rFonts w:hint="eastAsia"/>
        </w:rPr>
        <w:t>尺度，决定了衍射作用和折射作用在湍流起伏能量中所占的比重，对链路性能有重要影响。图</w:t>
      </w:r>
      <w:r w:rsidR="001B3AD1">
        <w:rPr>
          <w:rFonts w:hint="eastAsia"/>
        </w:rPr>
        <w:t>3-16</w:t>
      </w:r>
      <w:r w:rsidR="001B3AD1">
        <w:rPr>
          <w:rFonts w:hint="eastAsia"/>
        </w:rPr>
        <w:t>和图</w:t>
      </w:r>
      <w:r w:rsidR="001B3AD1">
        <w:rPr>
          <w:rFonts w:hint="eastAsia"/>
        </w:rPr>
        <w:t>3-17</w:t>
      </w:r>
      <w:r w:rsidR="001B3AD1">
        <w:rPr>
          <w:rFonts w:hint="eastAsia"/>
        </w:rPr>
        <w:t>分别给出了</w:t>
      </w:r>
      <w:r w:rsidR="001B3AD1">
        <w:rPr>
          <w:rFonts w:hint="eastAsia"/>
        </w:rPr>
        <w:t>20 km</w:t>
      </w:r>
      <w:r w:rsidR="001B3AD1">
        <w:rPr>
          <w:rFonts w:hint="eastAsia"/>
        </w:rPr>
        <w:t>的上行链路和下行链路中光源尺寸对信噪比和误码率的影响。很显然，存在一个能使信噪比达到最高、误码率最低的最佳光源尺寸，并且这一最优值是与天顶角无关的，只与飞行高度即链路上的湍流分布有关。但是，使信噪比达到最高的光源尺寸和使误码率最低的光源尺寸略有不同，在上行方向分别是</w:t>
      </w:r>
      <w:r w:rsidR="001B3AD1">
        <w:rPr>
          <w:rFonts w:hint="eastAsia"/>
        </w:rPr>
        <w:t>5 cm</w:t>
      </w:r>
      <w:r w:rsidR="001B3AD1">
        <w:rPr>
          <w:rFonts w:hint="eastAsia"/>
        </w:rPr>
        <w:t>和</w:t>
      </w:r>
      <w:r w:rsidR="001B3AD1">
        <w:rPr>
          <w:rFonts w:hint="eastAsia"/>
        </w:rPr>
        <w:t>3.5 cm</w:t>
      </w:r>
      <w:r w:rsidR="001B3AD1">
        <w:rPr>
          <w:rFonts w:hint="eastAsia"/>
        </w:rPr>
        <w:t>，下行方向则为</w:t>
      </w:r>
      <w:r w:rsidR="001B3AD1">
        <w:rPr>
          <w:rFonts w:hint="eastAsia"/>
        </w:rPr>
        <w:t>11 cm</w:t>
      </w:r>
      <w:r w:rsidR="001B3AD1">
        <w:rPr>
          <w:rFonts w:hint="eastAsia"/>
        </w:rPr>
        <w:t>和</w:t>
      </w:r>
      <w:r w:rsidR="001B3AD1">
        <w:rPr>
          <w:rFonts w:hint="eastAsia"/>
        </w:rPr>
        <w:t>8 cm</w:t>
      </w:r>
      <w:r w:rsidR="001B3AD1">
        <w:rPr>
          <w:rFonts w:hint="eastAsia"/>
        </w:rPr>
        <w:t>，这是因为误码率不仅与信噪比有关，还与接受孔径内的光强通量有关，改变光源尺寸会对接收端的光强分布产生影响，所以最优的信噪比不一定对应最优的误码率。</w:t>
      </w:r>
    </w:p>
    <w:p w:rsidR="00532F14" w:rsidRDefault="00532F14" w:rsidP="00532F14">
      <w:pPr>
        <w:keepNext/>
        <w:ind w:firstLineChars="0" w:firstLine="0"/>
      </w:pPr>
      <w:r w:rsidRPr="002432F0">
        <w:rPr>
          <w:noProof/>
        </w:rPr>
        <w:lastRenderedPageBreak/>
        <w:drawing>
          <wp:inline distT="0" distB="0" distL="0" distR="0" wp14:anchorId="1A05EA09" wp14:editId="6FF01509">
            <wp:extent cx="5274310" cy="2244090"/>
            <wp:effectExtent l="0" t="0" r="2540" b="3810"/>
            <wp:docPr id="42" name="图片 42" descr="D:\OneDrive\DOC\PhD Thesis\Chap35\f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D:\OneDrive\DOC\PhD Thesis\Chap35\f7.jp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274310" cy="2244090"/>
                    </a:xfrm>
                    <a:prstGeom prst="rect">
                      <a:avLst/>
                    </a:prstGeom>
                    <a:noFill/>
                    <a:ln>
                      <a:noFill/>
                    </a:ln>
                  </pic:spPr>
                </pic:pic>
              </a:graphicData>
            </a:graphic>
          </wp:inline>
        </w:drawing>
      </w:r>
    </w:p>
    <w:p w:rsidR="00F576C9" w:rsidRDefault="00532F14" w:rsidP="00532F14">
      <w:pPr>
        <w:pStyle w:val="a9"/>
        <w:ind w:left="720" w:right="720"/>
        <w:jc w:val="both"/>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165D0F">
        <w:rPr>
          <w:noProof/>
        </w:rPr>
        <w:t>16</w:t>
      </w:r>
      <w:r>
        <w:fldChar w:fldCharType="end"/>
      </w:r>
      <w:r>
        <w:rPr>
          <w:rFonts w:hint="eastAsia"/>
        </w:rPr>
        <w:t xml:space="preserve"> </w:t>
      </w:r>
      <w:r w:rsidR="001B3AD1">
        <w:rPr>
          <w:rFonts w:hint="eastAsia"/>
        </w:rPr>
        <w:t>不同天顶角</w:t>
      </w:r>
      <w:r w:rsidR="001B3AD1" w:rsidRPr="001B3AD1">
        <w:rPr>
          <w:rFonts w:ascii="Times New Roman" w:hAnsi="Times New Roman" w:cs="Times New Roman"/>
          <w:i/>
        </w:rPr>
        <w:t>ζ</w:t>
      </w:r>
      <w:r w:rsidR="001B3AD1">
        <w:rPr>
          <w:rFonts w:hint="eastAsia"/>
        </w:rPr>
        <w:t>下，</w:t>
      </w:r>
      <w:r w:rsidR="001B3AD1">
        <w:rPr>
          <w:rFonts w:hint="eastAsia"/>
        </w:rPr>
        <w:t>20 km</w:t>
      </w:r>
      <w:r w:rsidR="001B3AD1">
        <w:rPr>
          <w:rFonts w:hint="eastAsia"/>
        </w:rPr>
        <w:t>上行链路中光源尺寸对接收机端的</w:t>
      </w:r>
      <w:r w:rsidR="001B3AD1">
        <w:rPr>
          <w:rFonts w:hint="eastAsia"/>
        </w:rPr>
        <w:t>(a)</w:t>
      </w:r>
      <w:r w:rsidR="001B3AD1">
        <w:rPr>
          <w:rFonts w:hint="eastAsia"/>
        </w:rPr>
        <w:t>平均信噪比和</w:t>
      </w:r>
      <w:r w:rsidR="001B3AD1">
        <w:rPr>
          <w:rFonts w:hint="eastAsia"/>
        </w:rPr>
        <w:t>(b)</w:t>
      </w:r>
      <w:r w:rsidR="001B3AD1">
        <w:rPr>
          <w:rFonts w:hint="eastAsia"/>
        </w:rPr>
        <w:t>平均误码率的影响，接收机直径为</w:t>
      </w:r>
      <w:r w:rsidR="001B3AD1">
        <w:rPr>
          <w:rFonts w:hint="eastAsia"/>
        </w:rPr>
        <w:t>10 cm</w:t>
      </w:r>
      <w:r w:rsidR="00C9526B">
        <w:rPr>
          <w:rFonts w:hint="eastAsia"/>
        </w:rPr>
        <w:t>，自由空间信噪比</w:t>
      </w:r>
      <w:r w:rsidR="00C9526B">
        <w:rPr>
          <w:rFonts w:hint="eastAsia"/>
        </w:rPr>
        <w:t>SNR</w:t>
      </w:r>
      <w:r w:rsidR="00C9526B" w:rsidRPr="00C9526B">
        <w:rPr>
          <w:rFonts w:hint="eastAsia"/>
          <w:vertAlign w:val="subscript"/>
        </w:rPr>
        <w:t>0</w:t>
      </w:r>
      <w:r w:rsidR="00C9526B">
        <w:rPr>
          <w:rFonts w:hint="eastAsia"/>
        </w:rPr>
        <w:t xml:space="preserve"> = 20 dB</w:t>
      </w:r>
      <w:r w:rsidR="001B3AD1">
        <w:rPr>
          <w:rFonts w:hint="eastAsia"/>
        </w:rPr>
        <w:t>。</w:t>
      </w:r>
    </w:p>
    <w:p w:rsidR="001B3AD1" w:rsidRPr="001B3AD1" w:rsidRDefault="00C9526B" w:rsidP="001B3AD1">
      <w:pPr>
        <w:ind w:firstLine="480"/>
      </w:pPr>
      <w:r>
        <w:rPr>
          <w:rFonts w:hint="eastAsia"/>
        </w:rPr>
        <w:t>当天顶角为</w:t>
      </w:r>
      <w:r>
        <w:rPr>
          <w:rFonts w:hint="eastAsia"/>
        </w:rPr>
        <w:t>0</w:t>
      </w:r>
      <w:r>
        <w:rPr>
          <w:rFonts w:hint="eastAsia"/>
        </w:rPr>
        <w:t>°时，上行和下行链路能达到的最高信噪比均为</w:t>
      </w:r>
      <w:r>
        <w:rPr>
          <w:rFonts w:hint="eastAsia"/>
        </w:rPr>
        <w:t>17 dB</w:t>
      </w:r>
      <w:r>
        <w:rPr>
          <w:rFonts w:hint="eastAsia"/>
        </w:rPr>
        <w:t>左右，误码率为</w:t>
      </w:r>
      <w:r>
        <w:rPr>
          <w:rFonts w:hint="eastAsia"/>
        </w:rPr>
        <w:t>10</w:t>
      </w:r>
      <w:r w:rsidRPr="00C9526B">
        <w:rPr>
          <w:rFonts w:cs="Times New Roman"/>
          <w:vertAlign w:val="superscript"/>
        </w:rPr>
        <w:t>−</w:t>
      </w:r>
      <w:r w:rsidRPr="00C9526B">
        <w:rPr>
          <w:rFonts w:hint="eastAsia"/>
          <w:vertAlign w:val="superscript"/>
        </w:rPr>
        <w:t>7</w:t>
      </w:r>
      <w:r>
        <w:rPr>
          <w:rFonts w:hint="eastAsia"/>
        </w:rPr>
        <w:t>数量级；当天顶角增大到</w:t>
      </w:r>
      <w:r>
        <w:rPr>
          <w:rFonts w:hint="eastAsia"/>
        </w:rPr>
        <w:t>30</w:t>
      </w:r>
      <w:r>
        <w:rPr>
          <w:rFonts w:hint="eastAsia"/>
        </w:rPr>
        <w:t>°时，信噪比约有</w:t>
      </w:r>
      <w:r>
        <w:rPr>
          <w:rFonts w:hint="eastAsia"/>
        </w:rPr>
        <w:t>1 dB</w:t>
      </w:r>
      <w:r>
        <w:rPr>
          <w:rFonts w:hint="eastAsia"/>
        </w:rPr>
        <w:t>的劣化，误码率则降低到</w:t>
      </w:r>
      <w:r>
        <w:rPr>
          <w:rFonts w:hint="eastAsia"/>
        </w:rPr>
        <w:t>10</w:t>
      </w:r>
      <w:bookmarkStart w:id="17" w:name="OLE_LINK18"/>
      <w:bookmarkStart w:id="18" w:name="OLE_LINK19"/>
      <w:r w:rsidRPr="00C9526B">
        <w:rPr>
          <w:rFonts w:cs="Times New Roman"/>
          <w:vertAlign w:val="superscript"/>
        </w:rPr>
        <w:t>−</w:t>
      </w:r>
      <w:r>
        <w:rPr>
          <w:rFonts w:hint="eastAsia"/>
          <w:vertAlign w:val="superscript"/>
        </w:rPr>
        <w:t>6</w:t>
      </w:r>
      <w:r>
        <w:rPr>
          <w:rFonts w:hint="eastAsia"/>
        </w:rPr>
        <w:t>数量级</w:t>
      </w:r>
      <w:bookmarkEnd w:id="17"/>
      <w:bookmarkEnd w:id="18"/>
      <w:r>
        <w:rPr>
          <w:rFonts w:hint="eastAsia"/>
        </w:rPr>
        <w:t>；而在</w:t>
      </w:r>
      <w:r>
        <w:rPr>
          <w:rFonts w:hint="eastAsia"/>
        </w:rPr>
        <w:t>60</w:t>
      </w:r>
      <w:r>
        <w:rPr>
          <w:rFonts w:hint="eastAsia"/>
        </w:rPr>
        <w:t>°的</w:t>
      </w:r>
      <w:proofErr w:type="gramStart"/>
      <w:r>
        <w:rPr>
          <w:rFonts w:hint="eastAsia"/>
        </w:rPr>
        <w:t>较大天</w:t>
      </w:r>
      <w:proofErr w:type="gramEnd"/>
      <w:r>
        <w:rPr>
          <w:rFonts w:hint="eastAsia"/>
        </w:rPr>
        <w:t>顶角下，极限误码率只有</w:t>
      </w:r>
      <w:r>
        <w:rPr>
          <w:rFonts w:hint="eastAsia"/>
        </w:rPr>
        <w:t>10</w:t>
      </w:r>
      <w:bookmarkStart w:id="19" w:name="OLE_LINK20"/>
      <w:bookmarkStart w:id="20" w:name="OLE_LINK21"/>
      <w:r w:rsidRPr="00C9526B">
        <w:rPr>
          <w:rFonts w:cs="Times New Roman"/>
          <w:vertAlign w:val="superscript"/>
        </w:rPr>
        <w:t>−</w:t>
      </w:r>
      <w:r>
        <w:rPr>
          <w:rFonts w:hint="eastAsia"/>
          <w:vertAlign w:val="superscript"/>
        </w:rPr>
        <w:t>3</w:t>
      </w:r>
      <w:bookmarkEnd w:id="19"/>
      <w:bookmarkEnd w:id="20"/>
      <w:r>
        <w:rPr>
          <w:rFonts w:hint="eastAsia"/>
        </w:rPr>
        <w:t>数量级，这时湍流导致的光强起伏对信道性能形成了极大的制约，必须</w:t>
      </w:r>
      <w:r w:rsidR="001B382B">
        <w:rPr>
          <w:rFonts w:hint="eastAsia"/>
        </w:rPr>
        <w:t>进行信道编码和前向纠错或</w:t>
      </w:r>
      <w:r>
        <w:rPr>
          <w:rFonts w:hint="eastAsia"/>
        </w:rPr>
        <w:t>采取</w:t>
      </w:r>
      <w:r w:rsidR="001B382B">
        <w:rPr>
          <w:rFonts w:hint="eastAsia"/>
        </w:rPr>
        <w:t>相应的光学方法降低闪烁指数。</w:t>
      </w:r>
    </w:p>
    <w:p w:rsidR="001B3AD1" w:rsidRDefault="0066738A" w:rsidP="001B3AD1">
      <w:pPr>
        <w:pStyle w:val="a3"/>
        <w:keepNext/>
      </w:pPr>
      <w:r w:rsidRPr="002432F0">
        <w:rPr>
          <w:noProof/>
        </w:rPr>
        <w:drawing>
          <wp:inline distT="0" distB="0" distL="0" distR="0" wp14:anchorId="71D02175" wp14:editId="58A07811">
            <wp:extent cx="5274310" cy="2244090"/>
            <wp:effectExtent l="0" t="0" r="2540" b="3810"/>
            <wp:docPr id="43" name="图片 43" descr="D:\OneDrive\DOC\PhD Thesis\Chap35\f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D:\OneDrive\DOC\PhD Thesis\Chap35\f8.jp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274310" cy="2244090"/>
                    </a:xfrm>
                    <a:prstGeom prst="rect">
                      <a:avLst/>
                    </a:prstGeom>
                    <a:noFill/>
                    <a:ln>
                      <a:noFill/>
                    </a:ln>
                  </pic:spPr>
                </pic:pic>
              </a:graphicData>
            </a:graphic>
          </wp:inline>
        </w:drawing>
      </w:r>
    </w:p>
    <w:p w:rsidR="0066738A" w:rsidRDefault="001B3AD1" w:rsidP="001B3AD1">
      <w:pPr>
        <w:pStyle w:val="a9"/>
        <w:ind w:left="720" w:right="720"/>
        <w:jc w:val="both"/>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165D0F">
        <w:rPr>
          <w:noProof/>
        </w:rPr>
        <w:t>17</w:t>
      </w:r>
      <w:r>
        <w:fldChar w:fldCharType="end"/>
      </w:r>
      <w:r>
        <w:rPr>
          <w:rFonts w:hint="eastAsia"/>
        </w:rPr>
        <w:t>不同天顶角</w:t>
      </w:r>
      <w:r w:rsidRPr="001B3AD1">
        <w:rPr>
          <w:rFonts w:ascii="Times New Roman" w:hAnsi="Times New Roman" w:cs="Times New Roman"/>
          <w:i/>
        </w:rPr>
        <w:t>ζ</w:t>
      </w:r>
      <w:r>
        <w:rPr>
          <w:rFonts w:hint="eastAsia"/>
        </w:rPr>
        <w:t>下，</w:t>
      </w:r>
      <w:r>
        <w:rPr>
          <w:rFonts w:hint="eastAsia"/>
        </w:rPr>
        <w:t>20 km</w:t>
      </w:r>
      <w:r>
        <w:rPr>
          <w:rFonts w:hint="eastAsia"/>
        </w:rPr>
        <w:t>下行链路中光源尺寸对接收机端的</w:t>
      </w:r>
      <w:r>
        <w:rPr>
          <w:rFonts w:hint="eastAsia"/>
        </w:rPr>
        <w:t>(a)</w:t>
      </w:r>
      <w:r>
        <w:rPr>
          <w:rFonts w:hint="eastAsia"/>
        </w:rPr>
        <w:t>平均信噪比和</w:t>
      </w:r>
      <w:r>
        <w:rPr>
          <w:rFonts w:hint="eastAsia"/>
        </w:rPr>
        <w:t>(b)</w:t>
      </w:r>
      <w:r>
        <w:rPr>
          <w:rFonts w:hint="eastAsia"/>
        </w:rPr>
        <w:t>平均误码率的影响。</w:t>
      </w:r>
    </w:p>
    <w:p w:rsidR="001B382B" w:rsidRPr="005F265A" w:rsidRDefault="001B382B" w:rsidP="001B382B">
      <w:pPr>
        <w:ind w:firstLine="480"/>
      </w:pPr>
      <w:r>
        <w:rPr>
          <w:rFonts w:hint="eastAsia"/>
        </w:rPr>
        <w:t>图</w:t>
      </w:r>
      <w:r>
        <w:rPr>
          <w:rFonts w:hint="eastAsia"/>
        </w:rPr>
        <w:t>3-18</w:t>
      </w:r>
      <w:r>
        <w:rPr>
          <w:rFonts w:hint="eastAsia"/>
        </w:rPr>
        <w:t>和图</w:t>
      </w:r>
      <w:r>
        <w:rPr>
          <w:rFonts w:hint="eastAsia"/>
        </w:rPr>
        <w:t>3-19</w:t>
      </w:r>
      <w:r>
        <w:rPr>
          <w:rFonts w:hint="eastAsia"/>
        </w:rPr>
        <w:t>描述了飞行器高度为</w:t>
      </w:r>
      <w:r>
        <w:rPr>
          <w:rFonts w:hint="eastAsia"/>
        </w:rPr>
        <w:t>50 km</w:t>
      </w:r>
      <w:r>
        <w:rPr>
          <w:rFonts w:hint="eastAsia"/>
        </w:rPr>
        <w:t>时光源尺寸对上行和下行信噪比和误码率的影响，其余参数设置与</w:t>
      </w:r>
      <w:r>
        <w:rPr>
          <w:rFonts w:hint="eastAsia"/>
        </w:rPr>
        <w:t>20 km</w:t>
      </w:r>
      <w:r>
        <w:rPr>
          <w:rFonts w:hint="eastAsia"/>
        </w:rPr>
        <w:t>情况相同。</w:t>
      </w:r>
      <w:r w:rsidR="005F265A">
        <w:rPr>
          <w:rFonts w:hint="eastAsia"/>
        </w:rPr>
        <w:t>与</w:t>
      </w:r>
      <w:r w:rsidR="005F265A">
        <w:rPr>
          <w:rFonts w:hint="eastAsia"/>
        </w:rPr>
        <w:t>20 km</w:t>
      </w:r>
      <w:r w:rsidR="005F265A">
        <w:rPr>
          <w:rFonts w:hint="eastAsia"/>
        </w:rPr>
        <w:t>的情况相比，飞行器高度增加后，上下行链路的信噪比和误码率都出现了轻微的劣化。值得注意的是，当光源尺寸非常大时，上行链路性能对天顶角不再敏感，但是在大天顶角下出现了一个会导致最差性能的光源尺寸</w:t>
      </w:r>
      <w:r w:rsidR="005F265A">
        <w:rPr>
          <w:rFonts w:hint="eastAsia"/>
        </w:rPr>
        <w:t>(</w:t>
      </w:r>
      <w:r w:rsidR="005F265A" w:rsidRPr="005F265A">
        <w:rPr>
          <w:rFonts w:hint="eastAsia"/>
          <w:i/>
        </w:rPr>
        <w:t>W</w:t>
      </w:r>
      <w:r w:rsidR="005F265A" w:rsidRPr="005F265A">
        <w:rPr>
          <w:rFonts w:hint="eastAsia"/>
          <w:vertAlign w:val="subscript"/>
        </w:rPr>
        <w:t>0</w:t>
      </w:r>
      <w:r w:rsidR="005F265A">
        <w:rPr>
          <w:rFonts w:hint="eastAsia"/>
        </w:rPr>
        <w:t xml:space="preserve"> </w:t>
      </w:r>
      <w:r w:rsidR="005F265A">
        <w:rPr>
          <w:rFonts w:ascii="Cambria Math" w:hAnsi="Cambria Math"/>
        </w:rPr>
        <w:t>≈</w:t>
      </w:r>
      <w:r w:rsidR="005F265A">
        <w:rPr>
          <w:rFonts w:hint="eastAsia"/>
        </w:rPr>
        <w:t xml:space="preserve"> 20 cm)</w:t>
      </w:r>
      <w:r w:rsidR="005F265A">
        <w:rPr>
          <w:rFonts w:hint="eastAsia"/>
        </w:rPr>
        <w:t>，而下行链路没有出现这种情况。但是，随着天顶角的增大，下行链路对开始变得对光源尺寸不敏感，无</w:t>
      </w:r>
      <w:r w:rsidR="005F265A">
        <w:rPr>
          <w:rFonts w:hint="eastAsia"/>
        </w:rPr>
        <w:lastRenderedPageBreak/>
        <w:t>论如何改变</w:t>
      </w:r>
      <w:r w:rsidR="005F265A" w:rsidRPr="005F265A">
        <w:rPr>
          <w:rFonts w:hint="eastAsia"/>
          <w:i/>
        </w:rPr>
        <w:t>W</w:t>
      </w:r>
      <w:r w:rsidR="005F265A" w:rsidRPr="005F265A">
        <w:rPr>
          <w:rFonts w:hint="eastAsia"/>
          <w:vertAlign w:val="subscript"/>
        </w:rPr>
        <w:t>0</w:t>
      </w:r>
      <w:r w:rsidR="005F265A">
        <w:rPr>
          <w:rFonts w:hint="eastAsia"/>
        </w:rPr>
        <w:t>，误码率始终维持在</w:t>
      </w:r>
      <w:r w:rsidR="005F265A">
        <w:rPr>
          <w:rFonts w:hint="eastAsia"/>
        </w:rPr>
        <w:t>3</w:t>
      </w:r>
      <w:r w:rsidR="005F265A">
        <w:rPr>
          <w:rFonts w:hint="eastAsia"/>
        </w:rPr>
        <w:t>×</w:t>
      </w:r>
      <w:r w:rsidR="005F265A">
        <w:rPr>
          <w:rFonts w:hint="eastAsia"/>
        </w:rPr>
        <w:t>10</w:t>
      </w:r>
      <w:r w:rsidR="005F265A" w:rsidRPr="00C9526B">
        <w:rPr>
          <w:rFonts w:cs="Times New Roman"/>
          <w:vertAlign w:val="superscript"/>
        </w:rPr>
        <w:t>−</w:t>
      </w:r>
      <w:r w:rsidR="005F265A">
        <w:rPr>
          <w:rFonts w:hint="eastAsia"/>
          <w:vertAlign w:val="superscript"/>
        </w:rPr>
        <w:t>3</w:t>
      </w:r>
      <w:r w:rsidR="005F265A">
        <w:rPr>
          <w:rFonts w:hint="eastAsia"/>
        </w:rPr>
        <w:t>附近。</w:t>
      </w:r>
    </w:p>
    <w:p w:rsidR="005F265A" w:rsidRDefault="001B382B" w:rsidP="005F265A">
      <w:pPr>
        <w:keepNext/>
        <w:ind w:firstLineChars="0" w:firstLine="0"/>
      </w:pPr>
      <w:r w:rsidRPr="002432F0">
        <w:rPr>
          <w:noProof/>
        </w:rPr>
        <w:drawing>
          <wp:inline distT="0" distB="0" distL="0" distR="0" wp14:anchorId="0D0B0C9E" wp14:editId="7BEFCBC8">
            <wp:extent cx="5274310" cy="2244611"/>
            <wp:effectExtent l="0" t="0" r="2540" b="3810"/>
            <wp:docPr id="9" name="图片 9" descr="D:\OneDrive\DOC\PhD Thesis\Chap35\f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D:\OneDrive\DOC\PhD Thesis\Chap35\f9.jp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274310" cy="2244611"/>
                    </a:xfrm>
                    <a:prstGeom prst="rect">
                      <a:avLst/>
                    </a:prstGeom>
                    <a:noFill/>
                    <a:ln>
                      <a:noFill/>
                    </a:ln>
                  </pic:spPr>
                </pic:pic>
              </a:graphicData>
            </a:graphic>
          </wp:inline>
        </w:drawing>
      </w:r>
    </w:p>
    <w:p w:rsidR="001B382B" w:rsidRPr="002432F0" w:rsidRDefault="005F265A" w:rsidP="005F265A">
      <w:pPr>
        <w:pStyle w:val="a9"/>
        <w:ind w:left="720" w:right="720"/>
        <w:jc w:val="both"/>
        <w:rPr>
          <w:rFonts w:ascii="Times New Roman" w:hAnsi="Times New Roman"/>
          <w:sz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165D0F">
        <w:rPr>
          <w:noProof/>
        </w:rPr>
        <w:t>18</w:t>
      </w:r>
      <w:r>
        <w:fldChar w:fldCharType="end"/>
      </w:r>
      <w:r>
        <w:rPr>
          <w:rFonts w:hint="eastAsia"/>
        </w:rPr>
        <w:t>不同天顶角</w:t>
      </w:r>
      <w:r w:rsidRPr="001B3AD1">
        <w:rPr>
          <w:rFonts w:ascii="Times New Roman" w:hAnsi="Times New Roman" w:cs="Times New Roman"/>
          <w:i/>
        </w:rPr>
        <w:t>ζ</w:t>
      </w:r>
      <w:r>
        <w:rPr>
          <w:rFonts w:hint="eastAsia"/>
        </w:rPr>
        <w:t>下，</w:t>
      </w:r>
      <w:r>
        <w:rPr>
          <w:rFonts w:hint="eastAsia"/>
        </w:rPr>
        <w:t>50 km</w:t>
      </w:r>
      <w:r>
        <w:rPr>
          <w:rFonts w:hint="eastAsia"/>
        </w:rPr>
        <w:t>上行链路中光源尺寸对接收机端的</w:t>
      </w:r>
      <w:r>
        <w:rPr>
          <w:rFonts w:hint="eastAsia"/>
        </w:rPr>
        <w:t>(a)</w:t>
      </w:r>
      <w:r>
        <w:rPr>
          <w:rFonts w:hint="eastAsia"/>
        </w:rPr>
        <w:t>平均信噪比和</w:t>
      </w:r>
      <w:r>
        <w:rPr>
          <w:rFonts w:hint="eastAsia"/>
        </w:rPr>
        <w:t>(b)</w:t>
      </w:r>
      <w:r>
        <w:rPr>
          <w:rFonts w:hint="eastAsia"/>
        </w:rPr>
        <w:t>平均误码率的影响。</w:t>
      </w:r>
    </w:p>
    <w:p w:rsidR="005F265A" w:rsidRDefault="001B382B" w:rsidP="005F265A">
      <w:pPr>
        <w:keepNext/>
        <w:ind w:firstLineChars="0" w:firstLine="0"/>
      </w:pPr>
      <w:r w:rsidRPr="002432F0">
        <w:rPr>
          <w:noProof/>
        </w:rPr>
        <w:drawing>
          <wp:inline distT="0" distB="0" distL="0" distR="0" wp14:anchorId="3969B550" wp14:editId="275D8911">
            <wp:extent cx="5274310" cy="2244611"/>
            <wp:effectExtent l="0" t="0" r="2540" b="3810"/>
            <wp:docPr id="44" name="图片 44" descr="D:\OneDrive\DOC\PhD Thesis\Chap35\f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D:\OneDrive\DOC\PhD Thesis\Chap35\f10.jp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274310" cy="2244611"/>
                    </a:xfrm>
                    <a:prstGeom prst="rect">
                      <a:avLst/>
                    </a:prstGeom>
                    <a:noFill/>
                    <a:ln>
                      <a:noFill/>
                    </a:ln>
                  </pic:spPr>
                </pic:pic>
              </a:graphicData>
            </a:graphic>
          </wp:inline>
        </w:drawing>
      </w:r>
    </w:p>
    <w:p w:rsidR="005F265A" w:rsidRPr="002432F0" w:rsidRDefault="005F265A" w:rsidP="005F265A">
      <w:pPr>
        <w:pStyle w:val="a9"/>
        <w:ind w:left="720" w:right="720"/>
        <w:jc w:val="both"/>
        <w:rPr>
          <w:rFonts w:ascii="Times New Roman" w:hAnsi="Times New Roman"/>
          <w:sz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165D0F">
        <w:rPr>
          <w:noProof/>
        </w:rPr>
        <w:t>19</w:t>
      </w:r>
      <w:r>
        <w:fldChar w:fldCharType="end"/>
      </w:r>
      <w:bookmarkStart w:id="21" w:name="OLE_LINK23"/>
      <w:bookmarkStart w:id="22" w:name="OLE_LINK24"/>
      <w:r>
        <w:rPr>
          <w:rFonts w:hint="eastAsia"/>
        </w:rPr>
        <w:t>不同天顶角</w:t>
      </w:r>
      <w:r w:rsidRPr="001B3AD1">
        <w:rPr>
          <w:rFonts w:ascii="Times New Roman" w:hAnsi="Times New Roman" w:cs="Times New Roman"/>
          <w:i/>
        </w:rPr>
        <w:t>ζ</w:t>
      </w:r>
      <w:r>
        <w:rPr>
          <w:rFonts w:hint="eastAsia"/>
        </w:rPr>
        <w:t>下，</w:t>
      </w:r>
      <w:r>
        <w:rPr>
          <w:rFonts w:hint="eastAsia"/>
        </w:rPr>
        <w:t>50 km</w:t>
      </w:r>
      <w:r>
        <w:rPr>
          <w:rFonts w:hint="eastAsia"/>
        </w:rPr>
        <w:t>下行链路中光源尺寸对接收机端的</w:t>
      </w:r>
      <w:r>
        <w:rPr>
          <w:rFonts w:hint="eastAsia"/>
        </w:rPr>
        <w:t>(a)</w:t>
      </w:r>
      <w:r>
        <w:rPr>
          <w:rFonts w:hint="eastAsia"/>
        </w:rPr>
        <w:t>平均信噪比和</w:t>
      </w:r>
      <w:r>
        <w:rPr>
          <w:rFonts w:hint="eastAsia"/>
        </w:rPr>
        <w:t>(b)</w:t>
      </w:r>
      <w:r>
        <w:rPr>
          <w:rFonts w:hint="eastAsia"/>
        </w:rPr>
        <w:t>平均误码率的影响。</w:t>
      </w:r>
      <w:bookmarkEnd w:id="21"/>
      <w:bookmarkEnd w:id="22"/>
    </w:p>
    <w:p w:rsidR="001B382B" w:rsidRPr="002432F0" w:rsidRDefault="005F265A" w:rsidP="005F265A">
      <w:pPr>
        <w:ind w:firstLine="480"/>
      </w:pPr>
      <w:r>
        <w:rPr>
          <w:rFonts w:hint="eastAsia"/>
        </w:rPr>
        <w:t>飞行器高度</w:t>
      </w:r>
      <w:r w:rsidRPr="005F265A">
        <w:rPr>
          <w:rFonts w:hint="eastAsia"/>
          <w:i/>
        </w:rPr>
        <w:t>H</w:t>
      </w:r>
      <w:r>
        <w:rPr>
          <w:rFonts w:hint="eastAsia"/>
        </w:rPr>
        <w:t xml:space="preserve"> = 500 km</w:t>
      </w:r>
      <w:r>
        <w:rPr>
          <w:rFonts w:hint="eastAsia"/>
        </w:rPr>
        <w:t>的结果在图</w:t>
      </w:r>
      <w:r>
        <w:rPr>
          <w:rFonts w:hint="eastAsia"/>
        </w:rPr>
        <w:t>3-20</w:t>
      </w:r>
      <w:r>
        <w:rPr>
          <w:rFonts w:hint="eastAsia"/>
        </w:rPr>
        <w:t>和图</w:t>
      </w:r>
      <w:r>
        <w:rPr>
          <w:rFonts w:hint="eastAsia"/>
        </w:rPr>
        <w:t>3-21</w:t>
      </w:r>
      <w:r>
        <w:rPr>
          <w:rFonts w:hint="eastAsia"/>
        </w:rPr>
        <w:t>中给出</w:t>
      </w:r>
      <w:r w:rsidR="00CE0BD1">
        <w:rPr>
          <w:rFonts w:hint="eastAsia"/>
        </w:rPr>
        <w:t>，可以看到上行方向的最优光束尺寸仍然是</w:t>
      </w:r>
      <w:r w:rsidR="00CE0BD1">
        <w:rPr>
          <w:rFonts w:hint="eastAsia"/>
        </w:rPr>
        <w:t>5 cm</w:t>
      </w:r>
      <w:r w:rsidR="00CE0BD1">
        <w:rPr>
          <w:rFonts w:hint="eastAsia"/>
        </w:rPr>
        <w:t>左右，而下行</w:t>
      </w:r>
      <w:r w:rsidR="00CF3517">
        <w:rPr>
          <w:rFonts w:hint="eastAsia"/>
        </w:rPr>
        <w:t>则越发对光束尺寸不敏感，但是倾向于使用更小尺寸的光束，主要原因是下行光束在到达湍流层前已经由于</w:t>
      </w:r>
      <w:r w:rsidR="004A7BFC">
        <w:rPr>
          <w:rFonts w:hint="eastAsia"/>
        </w:rPr>
        <w:t>长距离的衍射而发生了严重展宽，在与湍流作用时更接近于平面波，这一过程与光源的初始尺寸已经关系不大。</w:t>
      </w:r>
    </w:p>
    <w:p w:rsidR="00CF3517" w:rsidRDefault="00CE0BD1" w:rsidP="00CF3517">
      <w:pPr>
        <w:keepNext/>
        <w:ind w:firstLineChars="0" w:firstLine="0"/>
      </w:pPr>
      <w:r w:rsidRPr="002432F0">
        <w:rPr>
          <w:noProof/>
        </w:rPr>
        <w:lastRenderedPageBreak/>
        <w:drawing>
          <wp:inline distT="0" distB="0" distL="0" distR="0" wp14:anchorId="642D2B67" wp14:editId="33E6F9CB">
            <wp:extent cx="5274310" cy="2244090"/>
            <wp:effectExtent l="0" t="0" r="2540" b="3810"/>
            <wp:docPr id="45" name="图片 45" descr="D:\OneDrive\DOC\PhD Thesis\Chap35\f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D:\OneDrive\DOC\PhD Thesis\Chap35\f11.jpg"/>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274310" cy="2244090"/>
                    </a:xfrm>
                    <a:prstGeom prst="rect">
                      <a:avLst/>
                    </a:prstGeom>
                    <a:noFill/>
                    <a:ln>
                      <a:noFill/>
                    </a:ln>
                  </pic:spPr>
                </pic:pic>
              </a:graphicData>
            </a:graphic>
          </wp:inline>
        </w:drawing>
      </w:r>
    </w:p>
    <w:p w:rsidR="001B382B" w:rsidRDefault="00CF3517" w:rsidP="00CF3517">
      <w:pPr>
        <w:pStyle w:val="a9"/>
        <w:ind w:left="720" w:right="720"/>
        <w:jc w:val="both"/>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165D0F">
        <w:rPr>
          <w:noProof/>
        </w:rPr>
        <w:t>20</w:t>
      </w:r>
      <w:r>
        <w:fldChar w:fldCharType="end"/>
      </w:r>
      <w:r>
        <w:rPr>
          <w:rFonts w:hint="eastAsia"/>
        </w:rPr>
        <w:t>不同天顶角</w:t>
      </w:r>
      <w:r w:rsidRPr="001B3AD1">
        <w:rPr>
          <w:rFonts w:ascii="Times New Roman" w:hAnsi="Times New Roman" w:cs="Times New Roman"/>
          <w:i/>
        </w:rPr>
        <w:t>ζ</w:t>
      </w:r>
      <w:r>
        <w:rPr>
          <w:rFonts w:hint="eastAsia"/>
        </w:rPr>
        <w:t>下，</w:t>
      </w:r>
      <w:r>
        <w:rPr>
          <w:rFonts w:hint="eastAsia"/>
        </w:rPr>
        <w:t>50 km</w:t>
      </w:r>
      <w:r>
        <w:rPr>
          <w:rFonts w:hint="eastAsia"/>
        </w:rPr>
        <w:t>上行链路中光源尺寸对接收机端的</w:t>
      </w:r>
      <w:r>
        <w:rPr>
          <w:rFonts w:hint="eastAsia"/>
        </w:rPr>
        <w:t>(a)</w:t>
      </w:r>
      <w:r>
        <w:rPr>
          <w:rFonts w:hint="eastAsia"/>
        </w:rPr>
        <w:t>平均信噪比和</w:t>
      </w:r>
      <w:r>
        <w:rPr>
          <w:rFonts w:hint="eastAsia"/>
        </w:rPr>
        <w:t>(b)</w:t>
      </w:r>
      <w:r>
        <w:rPr>
          <w:rFonts w:hint="eastAsia"/>
        </w:rPr>
        <w:t>平均误码率的影响</w:t>
      </w:r>
    </w:p>
    <w:p w:rsidR="00CF3517" w:rsidRDefault="00CE0BD1" w:rsidP="00CF3517">
      <w:pPr>
        <w:keepNext/>
        <w:ind w:firstLineChars="0" w:firstLine="0"/>
      </w:pPr>
      <w:r w:rsidRPr="002432F0">
        <w:rPr>
          <w:noProof/>
        </w:rPr>
        <w:drawing>
          <wp:inline distT="0" distB="0" distL="0" distR="0" wp14:anchorId="494AA456" wp14:editId="4F8F5713">
            <wp:extent cx="5274310" cy="2244090"/>
            <wp:effectExtent l="0" t="0" r="2540" b="3810"/>
            <wp:docPr id="46" name="图片 46" descr="D:\OneDrive\DOC\PhD Thesis\Chap35\f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D:\OneDrive\DOC\PhD Thesis\Chap35\f12.jp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274310" cy="2244090"/>
                    </a:xfrm>
                    <a:prstGeom prst="rect">
                      <a:avLst/>
                    </a:prstGeom>
                    <a:noFill/>
                    <a:ln>
                      <a:noFill/>
                    </a:ln>
                  </pic:spPr>
                </pic:pic>
              </a:graphicData>
            </a:graphic>
          </wp:inline>
        </w:drawing>
      </w:r>
    </w:p>
    <w:p w:rsidR="00CE0BD1" w:rsidRPr="002432F0" w:rsidRDefault="00CF3517" w:rsidP="00CF3517">
      <w:pPr>
        <w:pStyle w:val="a9"/>
        <w:ind w:left="720" w:right="720"/>
        <w:jc w:val="both"/>
        <w:rPr>
          <w:rFonts w:ascii="Times New Roman" w:hAnsi="Times New Roman"/>
          <w:sz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165D0F">
        <w:rPr>
          <w:noProof/>
        </w:rPr>
        <w:t>21</w:t>
      </w:r>
      <w:r>
        <w:fldChar w:fldCharType="end"/>
      </w:r>
      <w:r>
        <w:rPr>
          <w:rFonts w:hint="eastAsia"/>
        </w:rPr>
        <w:t>不同天顶角</w:t>
      </w:r>
      <w:r w:rsidRPr="001B3AD1">
        <w:rPr>
          <w:rFonts w:ascii="Times New Roman" w:hAnsi="Times New Roman" w:cs="Times New Roman"/>
          <w:i/>
        </w:rPr>
        <w:t>ζ</w:t>
      </w:r>
      <w:r>
        <w:rPr>
          <w:rFonts w:hint="eastAsia"/>
        </w:rPr>
        <w:t>下，</w:t>
      </w:r>
      <w:r>
        <w:rPr>
          <w:rFonts w:hint="eastAsia"/>
        </w:rPr>
        <w:t>50 km</w:t>
      </w:r>
      <w:r>
        <w:rPr>
          <w:rFonts w:hint="eastAsia"/>
        </w:rPr>
        <w:t>下行链路中光源尺寸对接收机端的</w:t>
      </w:r>
      <w:r>
        <w:rPr>
          <w:rFonts w:hint="eastAsia"/>
        </w:rPr>
        <w:t>(a)</w:t>
      </w:r>
      <w:r>
        <w:rPr>
          <w:rFonts w:hint="eastAsia"/>
        </w:rPr>
        <w:t>平均信噪比和</w:t>
      </w:r>
      <w:r>
        <w:rPr>
          <w:rFonts w:hint="eastAsia"/>
        </w:rPr>
        <w:t>(b)</w:t>
      </w:r>
      <w:r>
        <w:rPr>
          <w:rFonts w:hint="eastAsia"/>
        </w:rPr>
        <w:t>平均误码率的影响。</w:t>
      </w:r>
    </w:p>
    <w:p w:rsidR="001B382B" w:rsidRDefault="0017144F" w:rsidP="0017144F">
      <w:pPr>
        <w:pStyle w:val="3"/>
        <w:spacing w:before="156" w:after="156"/>
      </w:pPr>
      <w:r>
        <w:rPr>
          <w:rFonts w:hint="eastAsia"/>
        </w:rPr>
        <w:t xml:space="preserve">3.4.2 </w:t>
      </w:r>
      <w:r>
        <w:rPr>
          <w:rFonts w:hint="eastAsia"/>
        </w:rPr>
        <w:t>孔径平均</w:t>
      </w:r>
    </w:p>
    <w:p w:rsidR="0017144F" w:rsidRDefault="0017144F" w:rsidP="0017144F">
      <w:pPr>
        <w:ind w:firstLine="480"/>
      </w:pPr>
      <w:r>
        <w:rPr>
          <w:rFonts w:hint="eastAsia"/>
        </w:rPr>
        <w:t>涉及随机介质中光束传输的问题中，最简单有效的方式就是使用孔径更大的光接收机</w:t>
      </w:r>
      <w:r w:rsidR="00646B3C">
        <w:rPr>
          <w:rFonts w:hint="eastAsia"/>
        </w:rPr>
        <w:t>，利用孔径平均效应，可以大大减小汇聚到探测器表面的光强通量方差</w:t>
      </w:r>
      <w:r w:rsidR="00646B3C">
        <w:rPr>
          <w:rFonts w:hint="eastAsia"/>
        </w:rPr>
        <w:t>(</w:t>
      </w:r>
      <w:r w:rsidR="00646B3C">
        <w:rPr>
          <w:rFonts w:hint="eastAsia"/>
        </w:rPr>
        <w:t>即孔径平均的闪烁指数</w:t>
      </w:r>
      <w:r w:rsidR="00646B3C">
        <w:rPr>
          <w:rFonts w:hint="eastAsia"/>
        </w:rPr>
        <w:t>)</w:t>
      </w:r>
      <w:r w:rsidR="00646B3C">
        <w:rPr>
          <w:rFonts w:hint="eastAsia"/>
        </w:rPr>
        <w:t>，显著改善信噪比和误码率。但是更大的接收孔径通常意味着更大更昂贵的光学镜片，因此需要在性能和成本之间取得更好的平衡，这一部分内容将为相关工作提供参考。</w:t>
      </w:r>
    </w:p>
    <w:p w:rsidR="00646B3C" w:rsidRDefault="00646B3C" w:rsidP="0017144F">
      <w:pPr>
        <w:ind w:firstLine="480"/>
      </w:pPr>
      <w:r>
        <w:rPr>
          <w:rFonts w:hint="eastAsia"/>
        </w:rPr>
        <w:t>图</w:t>
      </w:r>
      <w:r>
        <w:rPr>
          <w:rFonts w:hint="eastAsia"/>
        </w:rPr>
        <w:t>3-22</w:t>
      </w:r>
      <w:r>
        <w:rPr>
          <w:rFonts w:hint="eastAsia"/>
        </w:rPr>
        <w:t>和图</w:t>
      </w:r>
      <w:r>
        <w:rPr>
          <w:rFonts w:hint="eastAsia"/>
        </w:rPr>
        <w:t>3-23</w:t>
      </w:r>
      <w:r>
        <w:rPr>
          <w:rFonts w:hint="eastAsia"/>
        </w:rPr>
        <w:t>分别给出了不同天顶角下</w:t>
      </w:r>
      <w:r>
        <w:rPr>
          <w:rFonts w:hint="eastAsia"/>
        </w:rPr>
        <w:t>20 km</w:t>
      </w:r>
      <w:r>
        <w:rPr>
          <w:rFonts w:hint="eastAsia"/>
        </w:rPr>
        <w:t>的上行和下行链路中接收机孔径的影响，本节中默认的光束尺寸为</w:t>
      </w:r>
      <w:r w:rsidRPr="005F265A">
        <w:rPr>
          <w:rFonts w:hint="eastAsia"/>
          <w:i/>
        </w:rPr>
        <w:t>W</w:t>
      </w:r>
      <w:r w:rsidRPr="005F265A">
        <w:rPr>
          <w:rFonts w:hint="eastAsia"/>
          <w:vertAlign w:val="subscript"/>
        </w:rPr>
        <w:t>0</w:t>
      </w:r>
      <w:r>
        <w:rPr>
          <w:rFonts w:hint="eastAsia"/>
        </w:rPr>
        <w:t xml:space="preserve"> </w:t>
      </w:r>
      <w:r>
        <w:rPr>
          <w:rFonts w:ascii="Cambria Math" w:hAnsi="Cambria Math"/>
        </w:rPr>
        <w:t>=</w:t>
      </w:r>
      <w:r>
        <w:rPr>
          <w:rFonts w:hint="eastAsia"/>
        </w:rPr>
        <w:t xml:space="preserve"> 5 cm</w:t>
      </w:r>
      <w:r>
        <w:rPr>
          <w:rFonts w:hint="eastAsia"/>
        </w:rPr>
        <w:t>。可以看到，无论是上行方向还是下行方向，</w:t>
      </w:r>
      <w:r>
        <w:rPr>
          <w:rFonts w:hint="eastAsia"/>
        </w:rPr>
        <w:t>50 cm</w:t>
      </w:r>
      <w:r>
        <w:rPr>
          <w:rFonts w:hint="eastAsia"/>
        </w:rPr>
        <w:t>的接收光学天线直径就足以使信噪比和误码率达到最优值，继续增大孔径无助于接受性能的进一步改善。需要指出的是，对一条光链路</w:t>
      </w:r>
      <w:r>
        <w:rPr>
          <w:rFonts w:hint="eastAsia"/>
        </w:rPr>
        <w:lastRenderedPageBreak/>
        <w:t>而言系统性能的优化属于多参数优化问题，寻找全局最优的难度很大且不具有普遍性，这里的最优值指的是只通过优化接收孔径能得到的局部最优值。控制变量的单一参数优化有利于对特定参数作用的理解，也可以在很大程度上给出系统优化的方向。</w:t>
      </w:r>
    </w:p>
    <w:p w:rsidR="00E90E19" w:rsidRDefault="00E90E19" w:rsidP="00E90E19">
      <w:pPr>
        <w:ind w:firstLine="480"/>
      </w:pPr>
      <w:r>
        <w:rPr>
          <w:rFonts w:hint="eastAsia"/>
        </w:rPr>
        <w:t>图</w:t>
      </w:r>
      <w:r>
        <w:rPr>
          <w:rFonts w:hint="eastAsia"/>
        </w:rPr>
        <w:t>3-24~3-27</w:t>
      </w:r>
      <w:r>
        <w:rPr>
          <w:rFonts w:hint="eastAsia"/>
        </w:rPr>
        <w:t>给出的是</w:t>
      </w:r>
      <w:r>
        <w:rPr>
          <w:rFonts w:hint="eastAsia"/>
        </w:rPr>
        <w:t>50 km</w:t>
      </w:r>
      <w:r>
        <w:rPr>
          <w:rFonts w:hint="eastAsia"/>
        </w:rPr>
        <w:t>和</w:t>
      </w:r>
      <w:r>
        <w:rPr>
          <w:rFonts w:hint="eastAsia"/>
        </w:rPr>
        <w:t>500 km</w:t>
      </w:r>
      <w:r>
        <w:rPr>
          <w:rFonts w:hint="eastAsia"/>
        </w:rPr>
        <w:t>的上行和下行链路的结果。总体而言，</w:t>
      </w:r>
      <w:r w:rsidRPr="00E90E19">
        <w:rPr>
          <w:rFonts w:hint="eastAsia"/>
          <w:i/>
        </w:rPr>
        <w:t>H</w:t>
      </w:r>
      <w:r>
        <w:rPr>
          <w:rFonts w:hint="eastAsia"/>
        </w:rPr>
        <w:t>增大后，由于接收端光束尺寸变大，使信噪比和误码率达到饱和值的接收孔径比</w:t>
      </w:r>
      <w:r>
        <w:rPr>
          <w:rFonts w:hint="eastAsia"/>
        </w:rPr>
        <w:t>20 km</w:t>
      </w:r>
      <w:r>
        <w:rPr>
          <w:rFonts w:hint="eastAsia"/>
        </w:rPr>
        <w:t>的情况大很多：</w:t>
      </w:r>
      <w:r w:rsidRPr="00E90E19">
        <w:rPr>
          <w:rFonts w:hint="eastAsia"/>
          <w:i/>
        </w:rPr>
        <w:t>H</w:t>
      </w:r>
      <w:r>
        <w:rPr>
          <w:rFonts w:hint="eastAsia"/>
        </w:rPr>
        <w:t xml:space="preserve"> = 50 km</w:t>
      </w:r>
      <w:r>
        <w:rPr>
          <w:rFonts w:hint="eastAsia"/>
        </w:rPr>
        <w:t>时，接收机直径</w:t>
      </w:r>
      <w:r w:rsidRPr="00E90E19">
        <w:rPr>
          <w:rFonts w:hint="eastAsia"/>
          <w:i/>
        </w:rPr>
        <w:t>D</w:t>
      </w:r>
      <w:r>
        <w:rPr>
          <w:rFonts w:hint="eastAsia"/>
        </w:rPr>
        <w:t xml:space="preserve"> = 100 cm</w:t>
      </w:r>
      <w:r>
        <w:rPr>
          <w:rFonts w:hint="eastAsia"/>
        </w:rPr>
        <w:t>时信噪比和误码率才接近最优值，</w:t>
      </w:r>
      <w:proofErr w:type="gramStart"/>
      <w:r>
        <w:rPr>
          <w:rFonts w:hint="eastAsia"/>
        </w:rPr>
        <w:t>且这时</w:t>
      </w:r>
      <w:proofErr w:type="gramEnd"/>
      <w:r>
        <w:rPr>
          <w:rFonts w:hint="eastAsia"/>
        </w:rPr>
        <w:t>的最优值与</w:t>
      </w:r>
      <w:r>
        <w:rPr>
          <w:rFonts w:hint="eastAsia"/>
        </w:rPr>
        <w:t>20 km</w:t>
      </w:r>
      <w:r>
        <w:rPr>
          <w:rFonts w:hint="eastAsia"/>
        </w:rPr>
        <w:t>的情况是接近的。而</w:t>
      </w:r>
      <w:r w:rsidRPr="00E90E19">
        <w:rPr>
          <w:rFonts w:hint="eastAsia"/>
          <w:i/>
        </w:rPr>
        <w:t>H</w:t>
      </w:r>
      <w:r>
        <w:rPr>
          <w:rFonts w:hint="eastAsia"/>
        </w:rPr>
        <w:t xml:space="preserve"> = 500 km</w:t>
      </w:r>
      <w:r>
        <w:rPr>
          <w:rFonts w:hint="eastAsia"/>
        </w:rPr>
        <w:t>时按照曲线的趋势，更大的直径仍能带来进一步的性能提升。</w:t>
      </w:r>
    </w:p>
    <w:p w:rsidR="00646B3C" w:rsidRDefault="0017144F" w:rsidP="00646B3C">
      <w:pPr>
        <w:keepNext/>
        <w:ind w:firstLineChars="0" w:firstLine="0"/>
      </w:pPr>
      <w:r w:rsidRPr="002432F0">
        <w:rPr>
          <w:noProof/>
        </w:rPr>
        <w:drawing>
          <wp:inline distT="0" distB="0" distL="0" distR="0" wp14:anchorId="5E766DB3" wp14:editId="005B51C9">
            <wp:extent cx="5274310" cy="2244090"/>
            <wp:effectExtent l="0" t="0" r="2540" b="3810"/>
            <wp:docPr id="1" name="图片 1" descr="D:\OneDrive\DOC\PhD Thesis\Chap35\f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D:\OneDrive\DOC\PhD Thesis\Chap35\f5.jp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274310" cy="2244090"/>
                    </a:xfrm>
                    <a:prstGeom prst="rect">
                      <a:avLst/>
                    </a:prstGeom>
                    <a:noFill/>
                    <a:ln>
                      <a:noFill/>
                    </a:ln>
                  </pic:spPr>
                </pic:pic>
              </a:graphicData>
            </a:graphic>
          </wp:inline>
        </w:drawing>
      </w:r>
    </w:p>
    <w:p w:rsidR="0017144F" w:rsidRDefault="00646B3C" w:rsidP="00646B3C">
      <w:pPr>
        <w:pStyle w:val="a9"/>
        <w:ind w:left="720" w:right="720"/>
        <w:jc w:val="both"/>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165D0F">
        <w:rPr>
          <w:noProof/>
        </w:rPr>
        <w:t>22</w:t>
      </w:r>
      <w:r>
        <w:fldChar w:fldCharType="end"/>
      </w:r>
      <w:r>
        <w:rPr>
          <w:rFonts w:hint="eastAsia"/>
        </w:rPr>
        <w:t xml:space="preserve"> </w:t>
      </w:r>
      <w:r>
        <w:rPr>
          <w:rFonts w:hint="eastAsia"/>
        </w:rPr>
        <w:t>不同天顶角下</w:t>
      </w:r>
      <w:r>
        <w:rPr>
          <w:rFonts w:hint="eastAsia"/>
        </w:rPr>
        <w:t>20 km</w:t>
      </w:r>
      <w:r>
        <w:rPr>
          <w:rFonts w:hint="eastAsia"/>
        </w:rPr>
        <w:t>上行链路中孔径平均效应对接收机端的</w:t>
      </w:r>
      <w:r>
        <w:rPr>
          <w:rFonts w:hint="eastAsia"/>
        </w:rPr>
        <w:t>(a)</w:t>
      </w:r>
      <w:r>
        <w:rPr>
          <w:rFonts w:hint="eastAsia"/>
        </w:rPr>
        <w:t>平均信噪比和</w:t>
      </w:r>
      <w:r>
        <w:rPr>
          <w:rFonts w:hint="eastAsia"/>
        </w:rPr>
        <w:t>(b)</w:t>
      </w:r>
      <w:r>
        <w:rPr>
          <w:rFonts w:hint="eastAsia"/>
        </w:rPr>
        <w:t>平均误码率的影响。</w:t>
      </w:r>
    </w:p>
    <w:p w:rsidR="00646B3C" w:rsidRDefault="0017144F" w:rsidP="00646B3C">
      <w:pPr>
        <w:keepNext/>
        <w:ind w:firstLineChars="0" w:firstLine="0"/>
      </w:pPr>
      <w:r w:rsidRPr="002432F0">
        <w:rPr>
          <w:noProof/>
        </w:rPr>
        <w:drawing>
          <wp:inline distT="0" distB="0" distL="0" distR="0" wp14:anchorId="30EAE790" wp14:editId="3EC255DB">
            <wp:extent cx="5274310" cy="2244090"/>
            <wp:effectExtent l="0" t="0" r="2540" b="3810"/>
            <wp:docPr id="47" name="图片 47" descr="D:\OneDrive\DOC\PhD Thesis\Chap35\f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D:\OneDrive\DOC\PhD Thesis\Chap35\f6.jpg"/>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274310" cy="2244090"/>
                    </a:xfrm>
                    <a:prstGeom prst="rect">
                      <a:avLst/>
                    </a:prstGeom>
                    <a:noFill/>
                    <a:ln>
                      <a:noFill/>
                    </a:ln>
                  </pic:spPr>
                </pic:pic>
              </a:graphicData>
            </a:graphic>
          </wp:inline>
        </w:drawing>
      </w:r>
    </w:p>
    <w:p w:rsidR="0017144F" w:rsidRDefault="00646B3C" w:rsidP="00646B3C">
      <w:pPr>
        <w:pStyle w:val="a9"/>
        <w:ind w:left="720" w:right="720"/>
        <w:jc w:val="both"/>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165D0F">
        <w:rPr>
          <w:noProof/>
        </w:rPr>
        <w:t>23</w:t>
      </w:r>
      <w:r>
        <w:fldChar w:fldCharType="end"/>
      </w:r>
      <w:r>
        <w:rPr>
          <w:rFonts w:hint="eastAsia"/>
        </w:rPr>
        <w:t>不同天顶角下</w:t>
      </w:r>
      <w:r>
        <w:rPr>
          <w:rFonts w:hint="eastAsia"/>
        </w:rPr>
        <w:t>20 km</w:t>
      </w:r>
      <w:r>
        <w:rPr>
          <w:rFonts w:hint="eastAsia"/>
        </w:rPr>
        <w:t>下行链路中孔径平均效应对接收机端的</w:t>
      </w:r>
      <w:r>
        <w:rPr>
          <w:rFonts w:hint="eastAsia"/>
        </w:rPr>
        <w:t>(a)</w:t>
      </w:r>
      <w:r>
        <w:rPr>
          <w:rFonts w:hint="eastAsia"/>
        </w:rPr>
        <w:t>平均信噪比和</w:t>
      </w:r>
      <w:r>
        <w:rPr>
          <w:rFonts w:hint="eastAsia"/>
        </w:rPr>
        <w:t>(b)</w:t>
      </w:r>
      <w:r>
        <w:rPr>
          <w:rFonts w:hint="eastAsia"/>
        </w:rPr>
        <w:t>平均误码率的影响。</w:t>
      </w:r>
    </w:p>
    <w:p w:rsidR="00E90E19" w:rsidRDefault="00646B3C" w:rsidP="00E90E19">
      <w:pPr>
        <w:keepNext/>
        <w:ind w:firstLineChars="0" w:firstLine="0"/>
      </w:pPr>
      <w:r w:rsidRPr="002432F0">
        <w:rPr>
          <w:noProof/>
        </w:rPr>
        <w:lastRenderedPageBreak/>
        <w:drawing>
          <wp:inline distT="0" distB="0" distL="0" distR="0" wp14:anchorId="50D5083C" wp14:editId="17A9C5EF">
            <wp:extent cx="5274310" cy="2244090"/>
            <wp:effectExtent l="0" t="0" r="2540" b="3810"/>
            <wp:docPr id="48" name="图片 48" descr="D:\OneDrive\DOC\PhD Thesis\Chap35\f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D:\OneDrive\DOC\PhD Thesis\Chap35\f3.jpg"/>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274310" cy="2244090"/>
                    </a:xfrm>
                    <a:prstGeom prst="rect">
                      <a:avLst/>
                    </a:prstGeom>
                    <a:noFill/>
                    <a:ln>
                      <a:noFill/>
                    </a:ln>
                  </pic:spPr>
                </pic:pic>
              </a:graphicData>
            </a:graphic>
          </wp:inline>
        </w:drawing>
      </w:r>
    </w:p>
    <w:p w:rsidR="00646B3C" w:rsidRDefault="00E90E19" w:rsidP="00E90E19">
      <w:pPr>
        <w:pStyle w:val="a9"/>
        <w:ind w:left="720" w:right="720"/>
        <w:jc w:val="both"/>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165D0F">
        <w:rPr>
          <w:noProof/>
        </w:rPr>
        <w:t>24</w:t>
      </w:r>
      <w:r>
        <w:fldChar w:fldCharType="end"/>
      </w:r>
      <w:r>
        <w:rPr>
          <w:rFonts w:hint="eastAsia"/>
        </w:rPr>
        <w:t xml:space="preserve"> </w:t>
      </w:r>
      <w:r>
        <w:rPr>
          <w:rFonts w:hint="eastAsia"/>
        </w:rPr>
        <w:t>不同天顶角下</w:t>
      </w:r>
      <w:r>
        <w:rPr>
          <w:rFonts w:hint="eastAsia"/>
        </w:rPr>
        <w:t>50 km</w:t>
      </w:r>
      <w:r>
        <w:rPr>
          <w:rFonts w:hint="eastAsia"/>
        </w:rPr>
        <w:t>上行链路中孔径平均效应对接收机端的</w:t>
      </w:r>
      <w:r>
        <w:rPr>
          <w:rFonts w:hint="eastAsia"/>
        </w:rPr>
        <w:t>(a)</w:t>
      </w:r>
      <w:r>
        <w:rPr>
          <w:rFonts w:hint="eastAsia"/>
        </w:rPr>
        <w:t>平均信噪比和</w:t>
      </w:r>
      <w:r>
        <w:rPr>
          <w:rFonts w:hint="eastAsia"/>
        </w:rPr>
        <w:t>(b)</w:t>
      </w:r>
      <w:r>
        <w:rPr>
          <w:rFonts w:hint="eastAsia"/>
        </w:rPr>
        <w:t>平均误码率的影响。</w:t>
      </w:r>
    </w:p>
    <w:p w:rsidR="00E90E19" w:rsidRDefault="00646B3C" w:rsidP="00E90E19">
      <w:pPr>
        <w:keepNext/>
        <w:ind w:firstLineChars="0" w:firstLine="0"/>
      </w:pPr>
      <w:r w:rsidRPr="002432F0">
        <w:rPr>
          <w:noProof/>
        </w:rPr>
        <w:drawing>
          <wp:inline distT="0" distB="0" distL="0" distR="0" wp14:anchorId="1698A2D2" wp14:editId="78AB02C4">
            <wp:extent cx="5274310" cy="2244090"/>
            <wp:effectExtent l="0" t="0" r="2540" b="3810"/>
            <wp:docPr id="8" name="图片 8" descr="D:\OneDrive\DOC\PhD Thesis\Chap35\f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D:\OneDrive\DOC\PhD Thesis\Chap35\f4.jp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274310" cy="2244090"/>
                    </a:xfrm>
                    <a:prstGeom prst="rect">
                      <a:avLst/>
                    </a:prstGeom>
                    <a:noFill/>
                    <a:ln>
                      <a:noFill/>
                    </a:ln>
                  </pic:spPr>
                </pic:pic>
              </a:graphicData>
            </a:graphic>
          </wp:inline>
        </w:drawing>
      </w:r>
    </w:p>
    <w:p w:rsidR="00646B3C" w:rsidRDefault="00E90E19" w:rsidP="00E90E19">
      <w:pPr>
        <w:pStyle w:val="a9"/>
        <w:ind w:left="720" w:right="720"/>
        <w:jc w:val="both"/>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165D0F">
        <w:rPr>
          <w:noProof/>
        </w:rPr>
        <w:t>25</w:t>
      </w:r>
      <w:r>
        <w:fldChar w:fldCharType="end"/>
      </w:r>
      <w:r>
        <w:rPr>
          <w:rFonts w:hint="eastAsia"/>
        </w:rPr>
        <w:t xml:space="preserve"> </w:t>
      </w:r>
      <w:r>
        <w:rPr>
          <w:rFonts w:hint="eastAsia"/>
        </w:rPr>
        <w:t>不同天顶角下</w:t>
      </w:r>
      <w:r>
        <w:rPr>
          <w:rFonts w:hint="eastAsia"/>
        </w:rPr>
        <w:t>50 km</w:t>
      </w:r>
      <w:r>
        <w:rPr>
          <w:rFonts w:hint="eastAsia"/>
        </w:rPr>
        <w:t>下行链路中孔径平均效应对接收机端的</w:t>
      </w:r>
      <w:r>
        <w:rPr>
          <w:rFonts w:hint="eastAsia"/>
        </w:rPr>
        <w:t>(a)</w:t>
      </w:r>
      <w:r>
        <w:rPr>
          <w:rFonts w:hint="eastAsia"/>
        </w:rPr>
        <w:t>平均信噪比和</w:t>
      </w:r>
      <w:r>
        <w:rPr>
          <w:rFonts w:hint="eastAsia"/>
        </w:rPr>
        <w:t>(b)</w:t>
      </w:r>
      <w:r>
        <w:rPr>
          <w:rFonts w:hint="eastAsia"/>
        </w:rPr>
        <w:t>平均误码率的影响。</w:t>
      </w:r>
    </w:p>
    <w:p w:rsidR="00E90E19" w:rsidRDefault="00646B3C" w:rsidP="00E90E19">
      <w:pPr>
        <w:keepNext/>
        <w:ind w:firstLineChars="0" w:firstLine="0"/>
      </w:pPr>
      <w:r w:rsidRPr="002432F0">
        <w:rPr>
          <w:noProof/>
        </w:rPr>
        <w:drawing>
          <wp:inline distT="0" distB="0" distL="0" distR="0" wp14:anchorId="11C2679C" wp14:editId="6A0D80F2">
            <wp:extent cx="5274310" cy="2244090"/>
            <wp:effectExtent l="0" t="0" r="2540" b="3810"/>
            <wp:docPr id="49" name="图片 49" descr="D:\OneDrive\DOC\PhD Thesis\Chap35\f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D:\OneDrive\DOC\PhD Thesis\Chap35\f1.jp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274310" cy="2244090"/>
                    </a:xfrm>
                    <a:prstGeom prst="rect">
                      <a:avLst/>
                    </a:prstGeom>
                    <a:noFill/>
                    <a:ln>
                      <a:noFill/>
                    </a:ln>
                  </pic:spPr>
                </pic:pic>
              </a:graphicData>
            </a:graphic>
          </wp:inline>
        </w:drawing>
      </w:r>
    </w:p>
    <w:p w:rsidR="00646B3C" w:rsidRDefault="00E90E19" w:rsidP="00E90E19">
      <w:pPr>
        <w:pStyle w:val="a9"/>
        <w:ind w:left="720" w:right="720"/>
        <w:jc w:val="both"/>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165D0F">
        <w:rPr>
          <w:noProof/>
        </w:rPr>
        <w:t>26</w:t>
      </w:r>
      <w:r>
        <w:fldChar w:fldCharType="end"/>
      </w:r>
      <w:r>
        <w:rPr>
          <w:rFonts w:hint="eastAsia"/>
        </w:rPr>
        <w:t>不同天顶角下</w:t>
      </w:r>
      <w:r>
        <w:rPr>
          <w:rFonts w:hint="eastAsia"/>
        </w:rPr>
        <w:t>500 km</w:t>
      </w:r>
      <w:r>
        <w:rPr>
          <w:rFonts w:hint="eastAsia"/>
        </w:rPr>
        <w:t>上行链路中孔径平均效应对接收机端的</w:t>
      </w:r>
      <w:r>
        <w:rPr>
          <w:rFonts w:hint="eastAsia"/>
        </w:rPr>
        <w:t>(a)</w:t>
      </w:r>
      <w:r>
        <w:rPr>
          <w:rFonts w:hint="eastAsia"/>
        </w:rPr>
        <w:t>平均信噪比和</w:t>
      </w:r>
      <w:r>
        <w:rPr>
          <w:rFonts w:hint="eastAsia"/>
        </w:rPr>
        <w:t>(b)</w:t>
      </w:r>
      <w:r>
        <w:rPr>
          <w:rFonts w:hint="eastAsia"/>
        </w:rPr>
        <w:t>平均误码率的影响。</w:t>
      </w:r>
    </w:p>
    <w:p w:rsidR="00E90E19" w:rsidRDefault="00646B3C" w:rsidP="00E90E19">
      <w:pPr>
        <w:keepNext/>
        <w:ind w:firstLineChars="0" w:firstLine="0"/>
      </w:pPr>
      <w:r w:rsidRPr="002432F0">
        <w:rPr>
          <w:noProof/>
        </w:rPr>
        <w:lastRenderedPageBreak/>
        <w:drawing>
          <wp:inline distT="0" distB="0" distL="0" distR="0" wp14:anchorId="573FEC35" wp14:editId="4A559794">
            <wp:extent cx="5274310" cy="2244090"/>
            <wp:effectExtent l="0" t="0" r="2540" b="3810"/>
            <wp:docPr id="50" name="图片 50" descr="D:\OneDrive\DOC\PhD Thesis\Chap35\f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D:\OneDrive\DOC\PhD Thesis\Chap35\f2.jpg"/>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274310" cy="2244090"/>
                    </a:xfrm>
                    <a:prstGeom prst="rect">
                      <a:avLst/>
                    </a:prstGeom>
                    <a:noFill/>
                    <a:ln>
                      <a:noFill/>
                    </a:ln>
                  </pic:spPr>
                </pic:pic>
              </a:graphicData>
            </a:graphic>
          </wp:inline>
        </w:drawing>
      </w:r>
    </w:p>
    <w:p w:rsidR="00646B3C" w:rsidRDefault="00E90E19" w:rsidP="00E90E19">
      <w:pPr>
        <w:pStyle w:val="a9"/>
        <w:ind w:left="720" w:right="720"/>
        <w:jc w:val="both"/>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165D0F">
        <w:rPr>
          <w:noProof/>
        </w:rPr>
        <w:t>27</w:t>
      </w:r>
      <w:r>
        <w:fldChar w:fldCharType="end"/>
      </w:r>
      <w:r>
        <w:rPr>
          <w:rFonts w:hint="eastAsia"/>
        </w:rPr>
        <w:t xml:space="preserve"> </w:t>
      </w:r>
      <w:r>
        <w:rPr>
          <w:rFonts w:hint="eastAsia"/>
        </w:rPr>
        <w:t>不同天顶角下</w:t>
      </w:r>
      <w:r>
        <w:rPr>
          <w:rFonts w:hint="eastAsia"/>
        </w:rPr>
        <w:t>500 km</w:t>
      </w:r>
      <w:r>
        <w:rPr>
          <w:rFonts w:hint="eastAsia"/>
        </w:rPr>
        <w:t>下行链路中孔径平均效应对接收机端的</w:t>
      </w:r>
      <w:r>
        <w:rPr>
          <w:rFonts w:hint="eastAsia"/>
        </w:rPr>
        <w:t>(a)</w:t>
      </w:r>
      <w:r>
        <w:rPr>
          <w:rFonts w:hint="eastAsia"/>
        </w:rPr>
        <w:t>平均信噪比和</w:t>
      </w:r>
      <w:r>
        <w:rPr>
          <w:rFonts w:hint="eastAsia"/>
        </w:rPr>
        <w:t>(b)</w:t>
      </w:r>
      <w:r>
        <w:rPr>
          <w:rFonts w:hint="eastAsia"/>
        </w:rPr>
        <w:t>平均误码率的影响。</w:t>
      </w:r>
    </w:p>
    <w:p w:rsidR="00646B3C" w:rsidRDefault="00646B3C" w:rsidP="00646B3C">
      <w:pPr>
        <w:pStyle w:val="3"/>
        <w:spacing w:before="156" w:after="156"/>
      </w:pPr>
      <w:r>
        <w:rPr>
          <w:rFonts w:hint="eastAsia"/>
        </w:rPr>
        <w:t xml:space="preserve">3.4.3 </w:t>
      </w:r>
      <w:r>
        <w:rPr>
          <w:rFonts w:hint="eastAsia"/>
        </w:rPr>
        <w:t>均方根风速</w:t>
      </w:r>
    </w:p>
    <w:p w:rsidR="00E90E19" w:rsidRPr="002432F0" w:rsidRDefault="00F03509" w:rsidP="00E90E19">
      <w:pPr>
        <w:ind w:firstLine="480"/>
      </w:pPr>
      <w:r>
        <w:rPr>
          <w:rFonts w:hint="eastAsia"/>
        </w:rPr>
        <w:t>在倾斜大气湍流链路的</w:t>
      </w:r>
      <w:r>
        <w:rPr>
          <w:rFonts w:hint="eastAsia"/>
        </w:rPr>
        <w:t>H-V</w:t>
      </w:r>
      <w:r>
        <w:rPr>
          <w:rFonts w:hint="eastAsia"/>
        </w:rPr>
        <w:t>模型中，地面折射率结构常数至多影响</w:t>
      </w:r>
      <w:r>
        <w:rPr>
          <w:rFonts w:hint="eastAsia"/>
        </w:rPr>
        <w:t>1 km</w:t>
      </w:r>
      <w:r>
        <w:rPr>
          <w:rFonts w:hint="eastAsia"/>
        </w:rPr>
        <w:t>以下高度的湍流强度，虽然这一段高度贡献了大部分的起伏能量，</w:t>
      </w:r>
      <w:r>
        <w:rPr>
          <w:rFonts w:hint="eastAsia"/>
        </w:rPr>
        <w:t>1 km</w:t>
      </w:r>
      <w:r>
        <w:rPr>
          <w:rFonts w:hint="eastAsia"/>
        </w:rPr>
        <w:t>以上的中高空湍流的影响同样不能忽视，而决定高空湍流强度的参数主要是均方根风速</w:t>
      </w:r>
      <w:r w:rsidRPr="00F03509">
        <w:rPr>
          <w:rFonts w:hint="eastAsia"/>
          <w:i/>
        </w:rPr>
        <w:t>w</w:t>
      </w:r>
      <w:r>
        <w:rPr>
          <w:rFonts w:hint="eastAsia"/>
        </w:rPr>
        <w:t>。</w:t>
      </w:r>
    </w:p>
    <w:p w:rsidR="00F03509" w:rsidRPr="002432F0" w:rsidRDefault="00F03509" w:rsidP="00F03509">
      <w:pPr>
        <w:ind w:firstLine="480"/>
      </w:pPr>
      <w:r>
        <w:rPr>
          <w:rFonts w:hint="eastAsia"/>
        </w:rPr>
        <w:t>图</w:t>
      </w:r>
      <w:r>
        <w:rPr>
          <w:rFonts w:hint="eastAsia"/>
        </w:rPr>
        <w:t>3-28</w:t>
      </w:r>
      <w:r w:rsidR="00BD2AED">
        <w:rPr>
          <w:rFonts w:hint="eastAsia"/>
        </w:rPr>
        <w:t>和图</w:t>
      </w:r>
      <w:r w:rsidR="00BD2AED">
        <w:rPr>
          <w:rFonts w:hint="eastAsia"/>
        </w:rPr>
        <w:t>3-29</w:t>
      </w:r>
      <w:r>
        <w:rPr>
          <w:rFonts w:hint="eastAsia"/>
        </w:rPr>
        <w:t>描述的</w:t>
      </w:r>
      <w:r w:rsidR="00BD2AED">
        <w:rPr>
          <w:rFonts w:hint="eastAsia"/>
        </w:rPr>
        <w:t>分别</w:t>
      </w:r>
      <w:r>
        <w:rPr>
          <w:rFonts w:hint="eastAsia"/>
        </w:rPr>
        <w:t>是</w:t>
      </w:r>
      <w:r>
        <w:rPr>
          <w:rFonts w:hint="eastAsia"/>
        </w:rPr>
        <w:t>500 km</w:t>
      </w:r>
      <w:r>
        <w:rPr>
          <w:rFonts w:hint="eastAsia"/>
        </w:rPr>
        <w:t>的上行</w:t>
      </w:r>
      <w:r w:rsidR="00BD2AED">
        <w:rPr>
          <w:rFonts w:hint="eastAsia"/>
        </w:rPr>
        <w:t>和下行</w:t>
      </w:r>
      <w:r>
        <w:rPr>
          <w:rFonts w:hint="eastAsia"/>
        </w:rPr>
        <w:t>倾斜链路中高空均方根风速对接收机性能的影响，接收机直径</w:t>
      </w:r>
      <w:r>
        <w:rPr>
          <w:rFonts w:hint="eastAsia"/>
        </w:rPr>
        <w:t>D = 10 cm</w:t>
      </w:r>
      <w:r>
        <w:rPr>
          <w:rFonts w:hint="eastAsia"/>
        </w:rPr>
        <w:t>，准直的相干高斯光源特征宽度</w:t>
      </w:r>
      <w:r w:rsidRPr="002432F0">
        <w:rPr>
          <w:rFonts w:hint="eastAsia"/>
          <w:i/>
        </w:rPr>
        <w:t>W</w:t>
      </w:r>
      <w:r w:rsidRPr="002432F0">
        <w:rPr>
          <w:rFonts w:hint="eastAsia"/>
          <w:vertAlign w:val="subscript"/>
        </w:rPr>
        <w:t>0</w:t>
      </w:r>
      <w:r w:rsidRPr="002432F0">
        <w:rPr>
          <w:rFonts w:hint="eastAsia"/>
        </w:rPr>
        <w:t>=5cm</w:t>
      </w:r>
      <w:r>
        <w:rPr>
          <w:rFonts w:hint="eastAsia"/>
        </w:rPr>
        <w:t>，其余参数不变。</w:t>
      </w:r>
      <w:r w:rsidR="00BD2AED">
        <w:rPr>
          <w:rFonts w:hint="eastAsia"/>
        </w:rPr>
        <w:t>容易发现，均方根风速越大，信噪比越低、误码率越高，这与风速越大湍流越强的常识相符。需要注意的是，上行链路在不同天顶角</w:t>
      </w:r>
      <w:r w:rsidR="00BD2AED" w:rsidRPr="00BD2AED">
        <w:rPr>
          <w:rFonts w:cs="Times New Roman"/>
          <w:i/>
        </w:rPr>
        <w:t>ζ</w:t>
      </w:r>
      <w:r w:rsidR="00BD2AED">
        <w:rPr>
          <w:rFonts w:hint="eastAsia"/>
        </w:rPr>
        <w:t>下的信噪比在风速增大后呈现出更大的差异，其中</w:t>
      </w:r>
      <w:r w:rsidR="00BD2AED" w:rsidRPr="00BD2AED">
        <w:rPr>
          <w:rFonts w:cs="Times New Roman"/>
          <w:i/>
        </w:rPr>
        <w:t>ζ</w:t>
      </w:r>
      <w:r w:rsidR="00BD2AED">
        <w:rPr>
          <w:rFonts w:cs="Times New Roman" w:hint="eastAsia"/>
          <w:i/>
        </w:rPr>
        <w:t xml:space="preserve"> </w:t>
      </w:r>
      <w:r w:rsidR="00BD2AED">
        <w:rPr>
          <w:rFonts w:hint="eastAsia"/>
        </w:rPr>
        <w:t>= 0</w:t>
      </w:r>
      <w:r w:rsidR="00BD2AED">
        <w:rPr>
          <w:rFonts w:hint="eastAsia"/>
        </w:rPr>
        <w:t>°和</w:t>
      </w:r>
      <w:r w:rsidR="00BD2AED" w:rsidRPr="00BD2AED">
        <w:rPr>
          <w:rFonts w:cs="Times New Roman"/>
          <w:i/>
        </w:rPr>
        <w:t>ζ</w:t>
      </w:r>
      <w:r w:rsidR="00BD2AED">
        <w:rPr>
          <w:rFonts w:cs="Times New Roman" w:hint="eastAsia"/>
          <w:i/>
        </w:rPr>
        <w:t xml:space="preserve"> </w:t>
      </w:r>
      <w:r w:rsidR="00BD2AED">
        <w:rPr>
          <w:rFonts w:hint="eastAsia"/>
        </w:rPr>
        <w:t>= 60</w:t>
      </w:r>
      <w:r w:rsidR="00BD2AED">
        <w:rPr>
          <w:rFonts w:hint="eastAsia"/>
        </w:rPr>
        <w:t>°的</w:t>
      </w:r>
      <w:r w:rsidR="00C51CA2">
        <w:rPr>
          <w:rFonts w:hint="eastAsia"/>
        </w:rPr>
        <w:t>信噪比差距</w:t>
      </w:r>
      <w:r w:rsidR="00BD2AED">
        <w:rPr>
          <w:rFonts w:hint="eastAsia"/>
        </w:rPr>
        <w:t>从</w:t>
      </w:r>
      <w:r w:rsidR="00BD2AED" w:rsidRPr="00BD2AED">
        <w:rPr>
          <w:rFonts w:hint="eastAsia"/>
          <w:i/>
        </w:rPr>
        <w:t>w</w:t>
      </w:r>
      <w:r w:rsidR="00BD2AED">
        <w:rPr>
          <w:rFonts w:hint="eastAsia"/>
        </w:rPr>
        <w:t xml:space="preserve"> = 0</w:t>
      </w:r>
      <w:r w:rsidR="00BD2AED">
        <w:rPr>
          <w:rFonts w:hint="eastAsia"/>
        </w:rPr>
        <w:t>时的</w:t>
      </w:r>
      <w:r w:rsidR="00BD2AED">
        <w:rPr>
          <w:rFonts w:hint="eastAsia"/>
        </w:rPr>
        <w:t>3 dB</w:t>
      </w:r>
      <w:r w:rsidR="00BD2AED">
        <w:rPr>
          <w:rFonts w:hint="eastAsia"/>
        </w:rPr>
        <w:t>扩大到了</w:t>
      </w:r>
      <w:r w:rsidR="00BD2AED" w:rsidRPr="00BD2AED">
        <w:rPr>
          <w:rFonts w:hint="eastAsia"/>
          <w:i/>
        </w:rPr>
        <w:t>w</w:t>
      </w:r>
      <w:r w:rsidR="00BD2AED">
        <w:rPr>
          <w:rFonts w:hint="eastAsia"/>
        </w:rPr>
        <w:t xml:space="preserve"> = 50 m/s</w:t>
      </w:r>
      <w:r w:rsidR="00BD2AED">
        <w:rPr>
          <w:rFonts w:hint="eastAsia"/>
        </w:rPr>
        <w:t>时的</w:t>
      </w:r>
      <w:r w:rsidR="00BD2AED">
        <w:rPr>
          <w:rFonts w:hint="eastAsia"/>
        </w:rPr>
        <w:t>7 dB</w:t>
      </w:r>
      <w:r w:rsidR="00BD2AED">
        <w:rPr>
          <w:rFonts w:hint="eastAsia"/>
        </w:rPr>
        <w:t>，而在下行链路则没有出现这一情况。误码率方面，无论是上行链路还是下行链路，</w:t>
      </w:r>
      <w:r w:rsidR="00C51CA2" w:rsidRPr="00BD2AED">
        <w:rPr>
          <w:rFonts w:cs="Times New Roman"/>
          <w:i/>
        </w:rPr>
        <w:t>ζ</w:t>
      </w:r>
      <w:r w:rsidR="00C51CA2">
        <w:rPr>
          <w:rFonts w:cs="Times New Roman" w:hint="eastAsia"/>
          <w:i/>
        </w:rPr>
        <w:t xml:space="preserve"> </w:t>
      </w:r>
      <w:r w:rsidR="00C51CA2">
        <w:rPr>
          <w:rFonts w:hint="eastAsia"/>
        </w:rPr>
        <w:t>= 0</w:t>
      </w:r>
      <w:r w:rsidR="00C51CA2">
        <w:rPr>
          <w:rFonts w:hint="eastAsia"/>
        </w:rPr>
        <w:t>°和</w:t>
      </w:r>
      <w:r w:rsidR="00C51CA2" w:rsidRPr="00BD2AED">
        <w:rPr>
          <w:rFonts w:cs="Times New Roman"/>
          <w:i/>
        </w:rPr>
        <w:t>ζ</w:t>
      </w:r>
      <w:r w:rsidR="00C51CA2">
        <w:rPr>
          <w:rFonts w:cs="Times New Roman" w:hint="eastAsia"/>
          <w:i/>
        </w:rPr>
        <w:t xml:space="preserve"> </w:t>
      </w:r>
      <w:r w:rsidR="00C51CA2">
        <w:rPr>
          <w:rFonts w:hint="eastAsia"/>
        </w:rPr>
        <w:t>= 60</w:t>
      </w:r>
      <w:r w:rsidR="00C51CA2">
        <w:rPr>
          <w:rFonts w:hint="eastAsia"/>
        </w:rPr>
        <w:t>°的信噪比差距都随着均方根风速的增加而减小。</w:t>
      </w:r>
    </w:p>
    <w:p w:rsidR="00F03509" w:rsidRDefault="00E90E19" w:rsidP="00F03509">
      <w:pPr>
        <w:ind w:firstLineChars="0" w:firstLine="0"/>
      </w:pPr>
      <w:r w:rsidRPr="002432F0">
        <w:rPr>
          <w:noProof/>
        </w:rPr>
        <w:drawing>
          <wp:inline distT="0" distB="0" distL="0" distR="0" wp14:anchorId="0757F999" wp14:editId="550F111D">
            <wp:extent cx="5274310" cy="2244611"/>
            <wp:effectExtent l="0" t="0" r="2540" b="3810"/>
            <wp:docPr id="18" name="图片 18" descr="D:\OneDrive\DOC\PhD Thesis\Chap35\f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D:\OneDrive\DOC\PhD Thesis\Chap35\f13.jpg"/>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274310" cy="2244611"/>
                    </a:xfrm>
                    <a:prstGeom prst="rect">
                      <a:avLst/>
                    </a:prstGeom>
                    <a:noFill/>
                    <a:ln>
                      <a:noFill/>
                    </a:ln>
                  </pic:spPr>
                </pic:pic>
              </a:graphicData>
            </a:graphic>
          </wp:inline>
        </w:drawing>
      </w:r>
    </w:p>
    <w:p w:rsidR="00E90E19" w:rsidRPr="002432F0" w:rsidRDefault="00F03509" w:rsidP="00F03509">
      <w:pPr>
        <w:pStyle w:val="a9"/>
        <w:ind w:left="720" w:right="720"/>
      </w:pPr>
      <w:r>
        <w:rPr>
          <w:rFonts w:hint="eastAsia"/>
        </w:rPr>
        <w:lastRenderedPageBreak/>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165D0F">
        <w:rPr>
          <w:noProof/>
        </w:rPr>
        <w:t>28</w:t>
      </w:r>
      <w:r>
        <w:fldChar w:fldCharType="end"/>
      </w:r>
      <w:r>
        <w:rPr>
          <w:rFonts w:hint="eastAsia"/>
        </w:rPr>
        <w:t xml:space="preserve"> </w:t>
      </w:r>
      <w:r>
        <w:rPr>
          <w:rFonts w:hint="eastAsia"/>
        </w:rPr>
        <w:t>均方根风速对</w:t>
      </w:r>
      <w:r>
        <w:rPr>
          <w:rFonts w:hint="eastAsia"/>
        </w:rPr>
        <w:t>500 km</w:t>
      </w:r>
      <w:r>
        <w:rPr>
          <w:rFonts w:hint="eastAsia"/>
        </w:rPr>
        <w:t>上行链路信噪比和误码率的影响</w:t>
      </w:r>
    </w:p>
    <w:p w:rsidR="00F03509" w:rsidRDefault="00E90E19" w:rsidP="00F03509">
      <w:pPr>
        <w:ind w:firstLineChars="0" w:firstLine="0"/>
      </w:pPr>
      <w:r w:rsidRPr="002432F0">
        <w:rPr>
          <w:noProof/>
        </w:rPr>
        <w:drawing>
          <wp:inline distT="0" distB="0" distL="0" distR="0" wp14:anchorId="3E1057A8" wp14:editId="13FFA4DF">
            <wp:extent cx="5274310" cy="2244611"/>
            <wp:effectExtent l="0" t="0" r="2540" b="3810"/>
            <wp:docPr id="53" name="图片 53" descr="D:\OneDrive\DOC\PhD Thesis\Chap35\f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D:\OneDrive\DOC\PhD Thesis\Chap35\f14.jpg"/>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274310" cy="2244611"/>
                    </a:xfrm>
                    <a:prstGeom prst="rect">
                      <a:avLst/>
                    </a:prstGeom>
                    <a:noFill/>
                    <a:ln>
                      <a:noFill/>
                    </a:ln>
                  </pic:spPr>
                </pic:pic>
              </a:graphicData>
            </a:graphic>
          </wp:inline>
        </w:drawing>
      </w:r>
    </w:p>
    <w:p w:rsidR="00E90E19" w:rsidRPr="002432F0" w:rsidRDefault="00F03509" w:rsidP="00F03509">
      <w:pPr>
        <w:pStyle w:val="a9"/>
        <w:ind w:left="720" w:right="720"/>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165D0F">
        <w:rPr>
          <w:noProof/>
        </w:rPr>
        <w:t>29</w:t>
      </w:r>
      <w:r>
        <w:fldChar w:fldCharType="end"/>
      </w:r>
      <w:r>
        <w:rPr>
          <w:rFonts w:hint="eastAsia"/>
        </w:rPr>
        <w:t xml:space="preserve"> </w:t>
      </w:r>
      <w:r>
        <w:rPr>
          <w:rFonts w:hint="eastAsia"/>
        </w:rPr>
        <w:t>均方根风速对</w:t>
      </w:r>
      <w:r>
        <w:rPr>
          <w:rFonts w:hint="eastAsia"/>
        </w:rPr>
        <w:t>500 km</w:t>
      </w:r>
      <w:r>
        <w:rPr>
          <w:rFonts w:hint="eastAsia"/>
        </w:rPr>
        <w:t>下行链路信噪比和误码率的影响</w:t>
      </w:r>
    </w:p>
    <w:p w:rsidR="00E90E19" w:rsidRDefault="00F03509" w:rsidP="00F03509">
      <w:pPr>
        <w:ind w:firstLine="480"/>
      </w:pPr>
      <w:r>
        <w:rPr>
          <w:rFonts w:hint="eastAsia"/>
        </w:rPr>
        <w:t>通过仿真我们发现，</w:t>
      </w:r>
      <w:r>
        <w:t>20</w:t>
      </w:r>
      <w:r>
        <w:rPr>
          <w:rFonts w:hint="eastAsia"/>
        </w:rPr>
        <w:t xml:space="preserve"> km</w:t>
      </w:r>
      <w:r>
        <w:rPr>
          <w:rFonts w:hint="eastAsia"/>
        </w:rPr>
        <w:t>和</w:t>
      </w:r>
      <w:r>
        <w:rPr>
          <w:rFonts w:hint="eastAsia"/>
        </w:rPr>
        <w:t>50 km</w:t>
      </w:r>
      <w:r>
        <w:rPr>
          <w:rFonts w:hint="eastAsia"/>
        </w:rPr>
        <w:t>的倾斜链路受均方根风速影响的结果与</w:t>
      </w:r>
      <w:r>
        <w:rPr>
          <w:rFonts w:hint="eastAsia"/>
        </w:rPr>
        <w:t>500 km</w:t>
      </w:r>
      <w:r>
        <w:rPr>
          <w:rFonts w:hint="eastAsia"/>
        </w:rPr>
        <w:t>类似，考虑到篇幅原因这里不再赘述。</w:t>
      </w:r>
    </w:p>
    <w:p w:rsidR="00E90E19" w:rsidRDefault="00C51CA2" w:rsidP="00C51CA2">
      <w:pPr>
        <w:pStyle w:val="3"/>
        <w:spacing w:before="156" w:after="156"/>
      </w:pPr>
      <w:r>
        <w:rPr>
          <w:rFonts w:hint="eastAsia"/>
        </w:rPr>
        <w:t xml:space="preserve">3.4.4 </w:t>
      </w:r>
      <w:r>
        <w:rPr>
          <w:rFonts w:hint="eastAsia"/>
        </w:rPr>
        <w:t>部分相干光</w:t>
      </w:r>
    </w:p>
    <w:p w:rsidR="00C51CA2" w:rsidRDefault="00FB780A" w:rsidP="00C51CA2">
      <w:pPr>
        <w:ind w:firstLine="480"/>
      </w:pPr>
      <w:r>
        <w:rPr>
          <w:rFonts w:hint="eastAsia"/>
        </w:rPr>
        <w:t>以高斯谢尔模光束为代表的部分相干光能够降低</w:t>
      </w:r>
      <w:proofErr w:type="gramStart"/>
      <w:r>
        <w:rPr>
          <w:rFonts w:hint="eastAsia"/>
        </w:rPr>
        <w:t>接收光场的</w:t>
      </w:r>
      <w:proofErr w:type="gramEnd"/>
      <w:r>
        <w:rPr>
          <w:rFonts w:hint="eastAsia"/>
        </w:rPr>
        <w:t>闪烁指数，但已有的研究只证明其在短距离、中等以下强度湍流信道中有这样的功效，本节我们从接收机信噪比和误码率的角度研究高斯谢尔模光束在倾斜链路中的传输性质。</w:t>
      </w:r>
    </w:p>
    <w:p w:rsidR="00FB780A" w:rsidRDefault="00FB780A" w:rsidP="00C51CA2">
      <w:pPr>
        <w:ind w:firstLine="480"/>
      </w:pPr>
      <w:r>
        <w:rPr>
          <w:rFonts w:hint="eastAsia"/>
        </w:rPr>
        <w:t>图</w:t>
      </w:r>
      <w:r w:rsidR="00696590">
        <w:rPr>
          <w:rFonts w:hint="eastAsia"/>
        </w:rPr>
        <w:t>3-30</w:t>
      </w:r>
      <w:r w:rsidR="008974C7">
        <w:rPr>
          <w:rFonts w:hint="eastAsia"/>
        </w:rPr>
        <w:t>是</w:t>
      </w:r>
      <w:r w:rsidR="008974C7">
        <w:rPr>
          <w:rFonts w:hint="eastAsia"/>
        </w:rPr>
        <w:t>20km</w:t>
      </w:r>
      <w:r w:rsidR="008974C7">
        <w:rPr>
          <w:rFonts w:hint="eastAsia"/>
        </w:rPr>
        <w:t>上行链路中光源相干性对信噪比和误码率的影响，可以看到，当相干长度</w:t>
      </w:r>
      <w:proofErr w:type="spellStart"/>
      <w:r w:rsidR="008974C7" w:rsidRPr="008974C7">
        <w:rPr>
          <w:rFonts w:hint="eastAsia"/>
          <w:i/>
        </w:rPr>
        <w:t>l</w:t>
      </w:r>
      <w:r w:rsidR="008974C7" w:rsidRPr="008974C7">
        <w:rPr>
          <w:rFonts w:hint="eastAsia"/>
          <w:i/>
          <w:vertAlign w:val="subscript"/>
        </w:rPr>
        <w:t>C</w:t>
      </w:r>
      <w:proofErr w:type="spellEnd"/>
      <w:r w:rsidR="008974C7">
        <w:rPr>
          <w:rFonts w:hint="eastAsia"/>
        </w:rPr>
        <w:t>小于</w:t>
      </w:r>
      <w:r w:rsidR="008974C7">
        <w:rPr>
          <w:rFonts w:hint="eastAsia"/>
        </w:rPr>
        <w:t>10 cm</w:t>
      </w:r>
      <w:r w:rsidR="008974C7">
        <w:rPr>
          <w:rFonts w:hint="eastAsia"/>
        </w:rPr>
        <w:t>时信噪比和误码率均远大于相干性更好时</w:t>
      </w:r>
      <w:r w:rsidR="008974C7">
        <w:rPr>
          <w:rFonts w:hint="eastAsia"/>
        </w:rPr>
        <w:t>(</w:t>
      </w:r>
      <w:r w:rsidR="008974C7">
        <w:rPr>
          <w:rFonts w:hint="eastAsia"/>
        </w:rPr>
        <w:t>如此例中</w:t>
      </w:r>
      <w:proofErr w:type="spellStart"/>
      <w:r w:rsidR="008974C7" w:rsidRPr="008974C7">
        <w:rPr>
          <w:rFonts w:hint="eastAsia"/>
          <w:i/>
        </w:rPr>
        <w:t>l</w:t>
      </w:r>
      <w:r w:rsidR="008974C7" w:rsidRPr="008974C7">
        <w:rPr>
          <w:rFonts w:hint="eastAsia"/>
          <w:i/>
          <w:vertAlign w:val="subscript"/>
        </w:rPr>
        <w:t>C</w:t>
      </w:r>
      <w:proofErr w:type="spellEnd"/>
      <w:r w:rsidR="008974C7">
        <w:rPr>
          <w:rFonts w:hint="eastAsia"/>
        </w:rPr>
        <w:t xml:space="preserve"> = 1 m)</w:t>
      </w:r>
      <w:r w:rsidR="008974C7">
        <w:rPr>
          <w:rFonts w:hint="eastAsia"/>
        </w:rPr>
        <w:t>的结果，对于</w:t>
      </w:r>
      <w:r w:rsidR="008974C7">
        <w:rPr>
          <w:rFonts w:hint="eastAsia"/>
        </w:rPr>
        <w:t>20 km</w:t>
      </w:r>
      <w:r w:rsidR="008974C7">
        <w:rPr>
          <w:rFonts w:hint="eastAsia"/>
        </w:rPr>
        <w:t>下行链路以及</w:t>
      </w:r>
      <w:r w:rsidR="008974C7" w:rsidRPr="008974C7">
        <w:rPr>
          <w:rFonts w:hint="eastAsia"/>
          <w:i/>
        </w:rPr>
        <w:t xml:space="preserve">H </w:t>
      </w:r>
      <w:r w:rsidR="008974C7">
        <w:rPr>
          <w:rFonts w:hint="eastAsia"/>
        </w:rPr>
        <w:t>= 50 km</w:t>
      </w:r>
      <w:r w:rsidR="008974C7">
        <w:rPr>
          <w:rFonts w:hint="eastAsia"/>
        </w:rPr>
        <w:t>和</w:t>
      </w:r>
      <w:r w:rsidR="008974C7" w:rsidRPr="008974C7">
        <w:rPr>
          <w:rFonts w:hint="eastAsia"/>
          <w:i/>
        </w:rPr>
        <w:t xml:space="preserve">H </w:t>
      </w:r>
      <w:r w:rsidR="008974C7">
        <w:rPr>
          <w:rFonts w:hint="eastAsia"/>
        </w:rPr>
        <w:t>= 500 km</w:t>
      </w:r>
      <w:r w:rsidR="008974C7">
        <w:rPr>
          <w:rFonts w:hint="eastAsia"/>
        </w:rPr>
        <w:t>的倾斜链路也有类似的结果。这说明空地</w:t>
      </w:r>
      <w:r w:rsidR="008974C7">
        <w:rPr>
          <w:rFonts w:hint="eastAsia"/>
        </w:rPr>
        <w:t>/</w:t>
      </w:r>
      <w:r w:rsidR="008974C7">
        <w:rPr>
          <w:rFonts w:hint="eastAsia"/>
        </w:rPr>
        <w:t>星地链路中使用部分相干光源只会给系统性能带来不好的影响，原因可能是传输距离过长，超出了部分相干光的适用范围</w:t>
      </w:r>
      <w:r w:rsidR="003834A1">
        <w:rPr>
          <w:rFonts w:hint="eastAsia"/>
        </w:rPr>
        <w:t>。</w:t>
      </w:r>
    </w:p>
    <w:p w:rsidR="00696590" w:rsidRDefault="008974C7" w:rsidP="00696590">
      <w:pPr>
        <w:keepNext/>
        <w:ind w:firstLineChars="0" w:firstLine="0"/>
      </w:pPr>
      <w:r>
        <w:rPr>
          <w:noProof/>
        </w:rPr>
        <w:drawing>
          <wp:inline distT="0" distB="0" distL="0" distR="0">
            <wp:extent cx="5274310" cy="2291991"/>
            <wp:effectExtent l="0" t="0" r="2540" b="0"/>
            <wp:docPr id="12" name="图片 12" descr="D:\OneDrive\DOC\PhD Thesis\Chap35\f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D:\OneDrive\DOC\PhD Thesis\Chap35\f19.jpg"/>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274310" cy="2291991"/>
                    </a:xfrm>
                    <a:prstGeom prst="rect">
                      <a:avLst/>
                    </a:prstGeom>
                    <a:noFill/>
                    <a:ln>
                      <a:noFill/>
                    </a:ln>
                  </pic:spPr>
                </pic:pic>
              </a:graphicData>
            </a:graphic>
          </wp:inline>
        </w:drawing>
      </w:r>
    </w:p>
    <w:p w:rsidR="00696590" w:rsidRDefault="00696590" w:rsidP="003834A1">
      <w:pPr>
        <w:pStyle w:val="a9"/>
        <w:tabs>
          <w:tab w:val="right" w:pos="7586"/>
        </w:tabs>
        <w:ind w:left="720" w:right="720"/>
        <w:jc w:val="both"/>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165D0F">
        <w:rPr>
          <w:noProof/>
        </w:rPr>
        <w:t>30</w:t>
      </w:r>
      <w:r>
        <w:fldChar w:fldCharType="end"/>
      </w:r>
      <w:r w:rsidR="003834A1">
        <w:rPr>
          <w:rFonts w:hint="eastAsia"/>
        </w:rPr>
        <w:t xml:space="preserve"> </w:t>
      </w:r>
      <w:r w:rsidR="003834A1" w:rsidRPr="003834A1">
        <w:rPr>
          <w:rFonts w:hint="eastAsia"/>
          <w:i/>
        </w:rPr>
        <w:t>H</w:t>
      </w:r>
      <w:r w:rsidR="003834A1">
        <w:rPr>
          <w:rFonts w:hint="eastAsia"/>
        </w:rPr>
        <w:t xml:space="preserve"> = 20 km</w:t>
      </w:r>
      <w:r w:rsidR="003834A1">
        <w:rPr>
          <w:rFonts w:hint="eastAsia"/>
        </w:rPr>
        <w:t>的上行链路中光源相干长度对</w:t>
      </w:r>
      <w:r w:rsidR="003834A1">
        <w:rPr>
          <w:rFonts w:hint="eastAsia"/>
        </w:rPr>
        <w:t>(a)</w:t>
      </w:r>
      <w:r w:rsidR="003834A1">
        <w:rPr>
          <w:rFonts w:hint="eastAsia"/>
        </w:rPr>
        <w:t>信噪比和</w:t>
      </w:r>
      <w:r w:rsidR="003834A1">
        <w:rPr>
          <w:rFonts w:hint="eastAsia"/>
        </w:rPr>
        <w:t>(b)</w:t>
      </w:r>
      <w:r w:rsidR="003834A1">
        <w:rPr>
          <w:rFonts w:hint="eastAsia"/>
        </w:rPr>
        <w:t>误码率的影响</w:t>
      </w:r>
      <w:r w:rsidR="003834A1">
        <w:t>。</w:t>
      </w:r>
      <w:r w:rsidR="003834A1">
        <w:rPr>
          <w:rFonts w:hint="eastAsia"/>
        </w:rPr>
        <w:lastRenderedPageBreak/>
        <w:t>SNR</w:t>
      </w:r>
      <w:r w:rsidR="003834A1" w:rsidRPr="003834A1">
        <w:rPr>
          <w:rFonts w:hint="eastAsia"/>
          <w:vertAlign w:val="subscript"/>
        </w:rPr>
        <w:t>0</w:t>
      </w:r>
      <w:r w:rsidR="003834A1">
        <w:rPr>
          <w:rFonts w:hint="eastAsia"/>
        </w:rPr>
        <w:t xml:space="preserve"> = 20 dB</w:t>
      </w:r>
      <w:r w:rsidR="003834A1">
        <w:rPr>
          <w:rFonts w:hint="eastAsia"/>
        </w:rPr>
        <w:t>，</w:t>
      </w:r>
      <w:r w:rsidR="003834A1" w:rsidRPr="003834A1">
        <w:rPr>
          <w:rFonts w:hint="eastAsia"/>
          <w:i/>
        </w:rPr>
        <w:t>D</w:t>
      </w:r>
      <w:r w:rsidR="003834A1">
        <w:rPr>
          <w:rFonts w:hint="eastAsia"/>
        </w:rPr>
        <w:t xml:space="preserve"> = 10 cm, </w:t>
      </w:r>
      <w:r w:rsidR="003834A1" w:rsidRPr="003834A1">
        <w:rPr>
          <w:rFonts w:hint="eastAsia"/>
          <w:i/>
        </w:rPr>
        <w:t>W</w:t>
      </w:r>
      <w:r w:rsidR="003834A1" w:rsidRPr="003834A1">
        <w:rPr>
          <w:rFonts w:hint="eastAsia"/>
          <w:vertAlign w:val="subscript"/>
        </w:rPr>
        <w:t xml:space="preserve">0 </w:t>
      </w:r>
      <w:r w:rsidR="003834A1">
        <w:rPr>
          <w:rFonts w:hint="eastAsia"/>
        </w:rPr>
        <w:t>= 5 cm</w:t>
      </w:r>
      <w:r w:rsidR="003834A1">
        <w:rPr>
          <w:rFonts w:hint="eastAsia"/>
        </w:rPr>
        <w:t>，标准</w:t>
      </w:r>
      <w:r w:rsidR="003834A1">
        <w:rPr>
          <w:rFonts w:hint="eastAsia"/>
        </w:rPr>
        <w:t>H-V</w:t>
      </w:r>
      <w:r w:rsidR="003834A1" w:rsidRPr="003834A1">
        <w:rPr>
          <w:rFonts w:hint="eastAsia"/>
          <w:vertAlign w:val="subscript"/>
        </w:rPr>
        <w:t>5-7</w:t>
      </w:r>
      <w:r w:rsidR="003834A1">
        <w:rPr>
          <w:rFonts w:hint="eastAsia"/>
        </w:rPr>
        <w:t>模型。</w:t>
      </w:r>
    </w:p>
    <w:p w:rsidR="003834A1" w:rsidRDefault="003834A1" w:rsidP="003834A1">
      <w:pPr>
        <w:ind w:firstLine="480"/>
      </w:pPr>
      <w:r>
        <w:rPr>
          <w:rFonts w:hint="eastAsia"/>
        </w:rPr>
        <w:t>为了验证上述观点，我们计算了飞行器高度</w:t>
      </w:r>
      <w:r w:rsidRPr="003834A1">
        <w:rPr>
          <w:rFonts w:hint="eastAsia"/>
          <w:i/>
        </w:rPr>
        <w:t>H</w:t>
      </w:r>
      <w:r>
        <w:rPr>
          <w:rFonts w:hint="eastAsia"/>
        </w:rPr>
        <w:t xml:space="preserve"> = 5 km</w:t>
      </w:r>
      <w:r>
        <w:rPr>
          <w:rFonts w:hint="eastAsia"/>
        </w:rPr>
        <w:t>时</w:t>
      </w:r>
      <w:r w:rsidR="00934BF9">
        <w:rPr>
          <w:rFonts w:hint="eastAsia"/>
        </w:rPr>
        <w:t>上行信道</w:t>
      </w:r>
      <w:r>
        <w:rPr>
          <w:rFonts w:hint="eastAsia"/>
        </w:rPr>
        <w:t>的信噪比和误码率，如图</w:t>
      </w:r>
      <w:r>
        <w:rPr>
          <w:rFonts w:hint="eastAsia"/>
        </w:rPr>
        <w:t>3-31</w:t>
      </w:r>
      <w:r>
        <w:rPr>
          <w:rFonts w:hint="eastAsia"/>
        </w:rPr>
        <w:t>所示。</w:t>
      </w:r>
      <w:r w:rsidR="00934BF9">
        <w:rPr>
          <w:rFonts w:hint="eastAsia"/>
        </w:rPr>
        <w:t>在这一高度上，当相干长度</w:t>
      </w:r>
      <w:proofErr w:type="spellStart"/>
      <w:r w:rsidR="00934BF9" w:rsidRPr="008974C7">
        <w:rPr>
          <w:rFonts w:hint="eastAsia"/>
          <w:i/>
        </w:rPr>
        <w:t>l</w:t>
      </w:r>
      <w:r w:rsidR="00934BF9" w:rsidRPr="008974C7">
        <w:rPr>
          <w:rFonts w:hint="eastAsia"/>
          <w:i/>
          <w:vertAlign w:val="subscript"/>
        </w:rPr>
        <w:t>C</w:t>
      </w:r>
      <w:proofErr w:type="spellEnd"/>
      <w:r w:rsidR="00934BF9">
        <w:rPr>
          <w:rFonts w:hint="eastAsia"/>
        </w:rPr>
        <w:t xml:space="preserve"> = 8 cm</w:t>
      </w:r>
      <w:r w:rsidR="00934BF9">
        <w:rPr>
          <w:rFonts w:hint="eastAsia"/>
        </w:rPr>
        <w:t>时信噪比和误码率达到了最优值，而且天顶角越大</w:t>
      </w:r>
      <w:r w:rsidR="00934BF9">
        <w:rPr>
          <w:rFonts w:hint="eastAsia"/>
        </w:rPr>
        <w:t>(</w:t>
      </w:r>
      <w:r w:rsidR="00934BF9">
        <w:rPr>
          <w:rFonts w:hint="eastAsia"/>
        </w:rPr>
        <w:t>对应的传输距离越长、湍流起伏越严重</w:t>
      </w:r>
      <w:r w:rsidR="00934BF9">
        <w:rPr>
          <w:rFonts w:hint="eastAsia"/>
        </w:rPr>
        <w:t>)</w:t>
      </w:r>
      <w:r w:rsidR="00934BF9">
        <w:rPr>
          <w:rFonts w:hint="eastAsia"/>
        </w:rPr>
        <w:t>，相干长度的最优值越不明显。这就再次证明了部分相干光只适用于湍流较弱的短距离光传输，而不适用于本章所研究的长距离空地</w:t>
      </w:r>
      <w:r w:rsidR="00934BF9">
        <w:rPr>
          <w:rFonts w:hint="eastAsia"/>
        </w:rPr>
        <w:t>/</w:t>
      </w:r>
      <w:r w:rsidR="00934BF9">
        <w:rPr>
          <w:rFonts w:hint="eastAsia"/>
        </w:rPr>
        <w:t>星地链路性能的提升。</w:t>
      </w:r>
    </w:p>
    <w:p w:rsidR="00934BF9" w:rsidRDefault="003834A1" w:rsidP="00934BF9">
      <w:pPr>
        <w:keepNext/>
        <w:ind w:firstLineChars="0" w:firstLine="0"/>
      </w:pPr>
      <w:r>
        <w:rPr>
          <w:noProof/>
        </w:rPr>
        <w:drawing>
          <wp:inline distT="0" distB="0" distL="0" distR="0" wp14:anchorId="6A625B2F" wp14:editId="5A511914">
            <wp:extent cx="5274310" cy="2290298"/>
            <wp:effectExtent l="0" t="0" r="2540" b="0"/>
            <wp:docPr id="20" name="图片 20" descr="D:\OneDrive\DOC\PhD Thesis\Chap35\f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D:\OneDrive\DOC\PhD Thesis\Chap35\f20.jpg"/>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274310" cy="2290298"/>
                    </a:xfrm>
                    <a:prstGeom prst="rect">
                      <a:avLst/>
                    </a:prstGeom>
                    <a:noFill/>
                    <a:ln>
                      <a:noFill/>
                    </a:ln>
                  </pic:spPr>
                </pic:pic>
              </a:graphicData>
            </a:graphic>
          </wp:inline>
        </w:drawing>
      </w:r>
    </w:p>
    <w:p w:rsidR="00696590" w:rsidRDefault="00934BF9" w:rsidP="00934BF9">
      <w:pPr>
        <w:pStyle w:val="a9"/>
        <w:ind w:left="720" w:right="720"/>
        <w:jc w:val="both"/>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165D0F">
        <w:rPr>
          <w:noProof/>
        </w:rPr>
        <w:t>31</w:t>
      </w:r>
      <w:r>
        <w:fldChar w:fldCharType="end"/>
      </w:r>
      <w:r>
        <w:rPr>
          <w:rFonts w:hint="eastAsia"/>
        </w:rPr>
        <w:t xml:space="preserve"> </w:t>
      </w:r>
      <w:r w:rsidRPr="003834A1">
        <w:rPr>
          <w:rFonts w:hint="eastAsia"/>
          <w:i/>
        </w:rPr>
        <w:t>H</w:t>
      </w:r>
      <w:r>
        <w:rPr>
          <w:rFonts w:hint="eastAsia"/>
        </w:rPr>
        <w:t xml:space="preserve"> = 5 km</w:t>
      </w:r>
      <w:r>
        <w:rPr>
          <w:rFonts w:hint="eastAsia"/>
        </w:rPr>
        <w:t>的上行链路中光源相干长度对</w:t>
      </w:r>
      <w:r>
        <w:rPr>
          <w:rFonts w:hint="eastAsia"/>
        </w:rPr>
        <w:t>(a)</w:t>
      </w:r>
      <w:r>
        <w:rPr>
          <w:rFonts w:hint="eastAsia"/>
        </w:rPr>
        <w:t>信噪比和</w:t>
      </w:r>
      <w:r>
        <w:rPr>
          <w:rFonts w:hint="eastAsia"/>
        </w:rPr>
        <w:t>(b)</w:t>
      </w:r>
      <w:r>
        <w:rPr>
          <w:rFonts w:hint="eastAsia"/>
        </w:rPr>
        <w:t>误码率的影响</w:t>
      </w:r>
      <w:r>
        <w:t>。</w:t>
      </w:r>
      <w:r>
        <w:rPr>
          <w:rFonts w:hint="eastAsia"/>
        </w:rPr>
        <w:t>SNR</w:t>
      </w:r>
      <w:r w:rsidRPr="003834A1">
        <w:rPr>
          <w:rFonts w:hint="eastAsia"/>
          <w:vertAlign w:val="subscript"/>
        </w:rPr>
        <w:t>0</w:t>
      </w:r>
      <w:r>
        <w:rPr>
          <w:rFonts w:hint="eastAsia"/>
        </w:rPr>
        <w:t xml:space="preserve"> = 20 dB</w:t>
      </w:r>
      <w:r>
        <w:rPr>
          <w:rFonts w:hint="eastAsia"/>
        </w:rPr>
        <w:t>，</w:t>
      </w:r>
      <w:r w:rsidRPr="003834A1">
        <w:rPr>
          <w:rFonts w:hint="eastAsia"/>
          <w:i/>
        </w:rPr>
        <w:t>D</w:t>
      </w:r>
      <w:r>
        <w:rPr>
          <w:rFonts w:hint="eastAsia"/>
        </w:rPr>
        <w:t xml:space="preserve"> = 10 cm, </w:t>
      </w:r>
      <w:r w:rsidRPr="003834A1">
        <w:rPr>
          <w:rFonts w:hint="eastAsia"/>
          <w:i/>
        </w:rPr>
        <w:t>W</w:t>
      </w:r>
      <w:r w:rsidRPr="003834A1">
        <w:rPr>
          <w:rFonts w:hint="eastAsia"/>
          <w:vertAlign w:val="subscript"/>
        </w:rPr>
        <w:t xml:space="preserve">0 </w:t>
      </w:r>
      <w:r>
        <w:rPr>
          <w:rFonts w:hint="eastAsia"/>
        </w:rPr>
        <w:t>= 5 cm</w:t>
      </w:r>
      <w:r>
        <w:rPr>
          <w:rFonts w:hint="eastAsia"/>
        </w:rPr>
        <w:t>，标准</w:t>
      </w:r>
      <w:r>
        <w:rPr>
          <w:rFonts w:hint="eastAsia"/>
        </w:rPr>
        <w:t>H-V</w:t>
      </w:r>
      <w:r w:rsidRPr="003834A1">
        <w:rPr>
          <w:rFonts w:hint="eastAsia"/>
          <w:vertAlign w:val="subscript"/>
        </w:rPr>
        <w:t>5-7</w:t>
      </w:r>
      <w:r>
        <w:rPr>
          <w:rFonts w:hint="eastAsia"/>
        </w:rPr>
        <w:t>模型。</w:t>
      </w:r>
    </w:p>
    <w:p w:rsidR="00934BF9" w:rsidRDefault="00934BF9" w:rsidP="00934BF9">
      <w:pPr>
        <w:ind w:firstLine="480"/>
      </w:pPr>
      <w:r>
        <w:rPr>
          <w:rFonts w:hint="eastAsia"/>
        </w:rPr>
        <w:t>此外，考虑到内容的完整性，我们在图</w:t>
      </w:r>
      <w:r>
        <w:rPr>
          <w:rFonts w:hint="eastAsia"/>
        </w:rPr>
        <w:t>3-32</w:t>
      </w:r>
      <w:r>
        <w:rPr>
          <w:rFonts w:hint="eastAsia"/>
        </w:rPr>
        <w:t>中给出了</w:t>
      </w:r>
      <w:r w:rsidR="00111C0F">
        <w:rPr>
          <w:rFonts w:hint="eastAsia"/>
        </w:rPr>
        <w:t>与图</w:t>
      </w:r>
      <w:r w:rsidR="00111C0F">
        <w:rPr>
          <w:rFonts w:hint="eastAsia"/>
        </w:rPr>
        <w:t>3-31</w:t>
      </w:r>
      <w:r w:rsidR="00111C0F">
        <w:rPr>
          <w:rFonts w:hint="eastAsia"/>
        </w:rPr>
        <w:t>相对应的</w:t>
      </w:r>
      <w:r w:rsidR="00111C0F">
        <w:rPr>
          <w:rFonts w:hint="eastAsia"/>
        </w:rPr>
        <w:t>5 km</w:t>
      </w:r>
      <w:r w:rsidR="00111C0F">
        <w:rPr>
          <w:rFonts w:hint="eastAsia"/>
        </w:rPr>
        <w:t>下行链路的结果。与上行方向的情况不同，下行方向不存在局部最优的相干长度，而是与更长的链路类似，只有使用完全相干光源才能达到最好的信噪比和误码率。简单分析其原因，是因为部分相干光在发射机附近对湍流的平滑效应是最好的，</w:t>
      </w:r>
      <w:r w:rsidR="0014426A">
        <w:rPr>
          <w:rFonts w:hint="eastAsia"/>
        </w:rPr>
        <w:t>下行方向，</w:t>
      </w:r>
      <w:r w:rsidR="00111C0F">
        <w:rPr>
          <w:rFonts w:hint="eastAsia"/>
        </w:rPr>
        <w:t>随着光束在传输过程中的衍射，部分相干光源波前的相干区域逐渐</w:t>
      </w:r>
      <w:r w:rsidR="0014426A">
        <w:rPr>
          <w:rFonts w:hint="eastAsia"/>
        </w:rPr>
        <w:t>增大</w:t>
      </w:r>
      <w:r w:rsidR="0014426A">
        <w:rPr>
          <w:rFonts w:hint="eastAsia"/>
        </w:rPr>
        <w:t>(</w:t>
      </w:r>
      <w:r w:rsidR="0014426A">
        <w:rPr>
          <w:rFonts w:hint="eastAsia"/>
        </w:rPr>
        <w:t>不考虑湍流造成的相干度损失</w:t>
      </w:r>
      <w:r w:rsidR="0014426A">
        <w:rPr>
          <w:rFonts w:hint="eastAsia"/>
        </w:rPr>
        <w:t>)</w:t>
      </w:r>
      <w:r w:rsidR="0014426A">
        <w:rPr>
          <w:rFonts w:hint="eastAsia"/>
        </w:rPr>
        <w:t>，在接收机附近遇到最强的湍流时已不足以对湍流引起的波前畸变产生平均作用</w:t>
      </w:r>
      <w:r w:rsidR="0014426A">
        <w:rPr>
          <w:rFonts w:hint="eastAsia"/>
        </w:rPr>
        <w:t>(</w:t>
      </w:r>
      <w:r w:rsidR="0014426A">
        <w:rPr>
          <w:rFonts w:hint="eastAsia"/>
        </w:rPr>
        <w:t>这种平均作用有时被称为“光源孔径平均效应”），反而会导致额外的大尺度光强起伏，导致接受性能的劣化。因此，即使时短距离的下行链路，也无法通过使用部分相干光获得更好的接收质量。</w:t>
      </w:r>
    </w:p>
    <w:p w:rsidR="00934BF9" w:rsidRPr="00934BF9" w:rsidRDefault="00934BF9" w:rsidP="00934BF9">
      <w:pPr>
        <w:ind w:firstLineChars="0" w:firstLine="0"/>
      </w:pPr>
      <w:r>
        <w:rPr>
          <w:noProof/>
        </w:rPr>
        <w:lastRenderedPageBreak/>
        <w:drawing>
          <wp:inline distT="0" distB="0" distL="0" distR="0">
            <wp:extent cx="5274310" cy="2290298"/>
            <wp:effectExtent l="0" t="0" r="2540" b="0"/>
            <wp:docPr id="23" name="图片 23" descr="D:\OneDrive\DOC\PhD Thesis\Chap35\f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D:\OneDrive\DOC\PhD Thesis\Chap35\f21.jpg"/>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274310" cy="2290298"/>
                    </a:xfrm>
                    <a:prstGeom prst="rect">
                      <a:avLst/>
                    </a:prstGeom>
                    <a:noFill/>
                    <a:ln>
                      <a:noFill/>
                    </a:ln>
                  </pic:spPr>
                </pic:pic>
              </a:graphicData>
            </a:graphic>
          </wp:inline>
        </w:drawing>
      </w:r>
    </w:p>
    <w:p w:rsidR="00757AEF" w:rsidRDefault="00757AEF" w:rsidP="00757AEF">
      <w:pPr>
        <w:pStyle w:val="2"/>
        <w:spacing w:before="156"/>
      </w:pPr>
      <w:r>
        <w:rPr>
          <w:rFonts w:hint="eastAsia"/>
        </w:rPr>
        <w:t xml:space="preserve">3.5 </w:t>
      </w:r>
      <w:r>
        <w:rPr>
          <w:rFonts w:hint="eastAsia"/>
        </w:rPr>
        <w:t>星地链路不对称性分析</w:t>
      </w:r>
    </w:p>
    <w:p w:rsidR="007F74ED" w:rsidRDefault="005A1A5A" w:rsidP="005A1A5A">
      <w:pPr>
        <w:ind w:firstLine="480"/>
      </w:pPr>
      <w:r>
        <w:rPr>
          <w:rFonts w:hint="eastAsia"/>
        </w:rPr>
        <w:t>倾斜链路的一大特点就是上行链路和下行链路信道特性的巨大差异，这一点在传输距离长达数百到数千公里的星地链路更为显著，</w:t>
      </w:r>
      <w:r w:rsidR="007F74ED">
        <w:rPr>
          <w:rFonts w:hint="eastAsia"/>
        </w:rPr>
        <w:t>因而</w:t>
      </w:r>
      <w:r>
        <w:rPr>
          <w:rFonts w:hint="eastAsia"/>
        </w:rPr>
        <w:t>对地面站和卫星</w:t>
      </w:r>
      <w:proofErr w:type="gramStart"/>
      <w:r>
        <w:rPr>
          <w:rFonts w:hint="eastAsia"/>
        </w:rPr>
        <w:t>端的光</w:t>
      </w:r>
      <w:proofErr w:type="gramEnd"/>
      <w:r>
        <w:rPr>
          <w:rFonts w:hint="eastAsia"/>
        </w:rPr>
        <w:t>收发机的设计指标</w:t>
      </w:r>
      <w:r w:rsidR="007F74ED">
        <w:rPr>
          <w:rFonts w:hint="eastAsia"/>
        </w:rPr>
        <w:t>也</w:t>
      </w:r>
      <w:r>
        <w:rPr>
          <w:rFonts w:hint="eastAsia"/>
        </w:rPr>
        <w:t>提出了不同的要求。</w:t>
      </w:r>
      <w:r w:rsidR="007F74ED">
        <w:rPr>
          <w:rFonts w:hint="eastAsia"/>
        </w:rPr>
        <w:t>长期以来</w:t>
      </w:r>
      <w:r>
        <w:rPr>
          <w:rFonts w:hint="eastAsia"/>
        </w:rPr>
        <w:t>，国内</w:t>
      </w:r>
      <w:r w:rsidR="007F74ED">
        <w:rPr>
          <w:rFonts w:hint="eastAsia"/>
        </w:rPr>
        <w:t>学术界</w:t>
      </w:r>
      <w:r>
        <w:rPr>
          <w:rFonts w:hint="eastAsia"/>
        </w:rPr>
        <w:t>对星地链路不对称性</w:t>
      </w:r>
      <w:r w:rsidR="007F74ED">
        <w:rPr>
          <w:rFonts w:hint="eastAsia"/>
        </w:rPr>
        <w:t>问题缺乏原理性、系统性的表述</w:t>
      </w:r>
      <w:r>
        <w:rPr>
          <w:rFonts w:hint="eastAsia"/>
        </w:rPr>
        <w:t>，相关研究倾向于将上行链路和下行链路</w:t>
      </w:r>
      <w:r w:rsidR="007F74ED">
        <w:rPr>
          <w:rFonts w:hint="eastAsia"/>
        </w:rPr>
        <w:t>的空间光传输</w:t>
      </w:r>
      <w:r>
        <w:rPr>
          <w:rFonts w:hint="eastAsia"/>
        </w:rPr>
        <w:t>看作两个独立的工程问题。</w:t>
      </w:r>
    </w:p>
    <w:p w:rsidR="007F74ED" w:rsidRDefault="007F74ED" w:rsidP="005A1A5A">
      <w:pPr>
        <w:ind w:firstLine="480"/>
      </w:pPr>
      <w:r>
        <w:rPr>
          <w:rFonts w:hint="eastAsia"/>
        </w:rPr>
        <w:t>星地链路不对称性的根源，在于折射率结构常数沿海拔高度分布的不对称性，参考根据图</w:t>
      </w:r>
      <w:r>
        <w:rPr>
          <w:rFonts w:hint="eastAsia"/>
        </w:rPr>
        <w:t>3-1</w:t>
      </w:r>
      <w:r>
        <w:rPr>
          <w:rFonts w:hint="eastAsia"/>
        </w:rPr>
        <w:t>重画的图</w:t>
      </w:r>
      <w:r>
        <w:rPr>
          <w:rFonts w:hint="eastAsia"/>
        </w:rPr>
        <w:t>3-32(a)</w:t>
      </w:r>
      <w:r>
        <w:rPr>
          <w:rFonts w:hint="eastAsia"/>
        </w:rPr>
        <w:t>，湍流层主要集中在</w:t>
      </w:r>
      <w:r>
        <w:rPr>
          <w:rFonts w:hint="eastAsia"/>
        </w:rPr>
        <w:t>20 km</w:t>
      </w:r>
      <w:r>
        <w:rPr>
          <w:rFonts w:hint="eastAsia"/>
        </w:rPr>
        <w:t>以下的高度，</w:t>
      </w:r>
      <w:r w:rsidR="0038585A">
        <w:rPr>
          <w:rFonts w:hint="eastAsia"/>
        </w:rPr>
        <w:t>可以认为从高空飞行器到大气湍流层的顶部</w:t>
      </w:r>
      <w:r w:rsidR="0038585A">
        <w:rPr>
          <w:rFonts w:hint="eastAsia"/>
        </w:rPr>
        <w:t>(~20 km)</w:t>
      </w:r>
      <w:r w:rsidR="0038585A">
        <w:rPr>
          <w:rFonts w:hint="eastAsia"/>
        </w:rPr>
        <w:t>的一段进行的是自由空间传播，而最强的湍流被限制在</w:t>
      </w:r>
      <w:r w:rsidR="0038585A">
        <w:rPr>
          <w:rFonts w:hint="eastAsia"/>
        </w:rPr>
        <w:t>0~1 km</w:t>
      </w:r>
      <w:r w:rsidR="0038585A">
        <w:rPr>
          <w:rFonts w:hint="eastAsia"/>
        </w:rPr>
        <w:t>的狭小高度范围内，这一点在线性坐标形式的图</w:t>
      </w:r>
      <w:r w:rsidR="0038585A">
        <w:rPr>
          <w:rFonts w:hint="eastAsia"/>
        </w:rPr>
        <w:t>3-32(b)</w:t>
      </w:r>
      <w:r w:rsidR="0038585A">
        <w:rPr>
          <w:rFonts w:hint="eastAsia"/>
        </w:rPr>
        <w:t>中尤为明显</w:t>
      </w:r>
      <w:r>
        <w:rPr>
          <w:rFonts w:hint="eastAsia"/>
        </w:rPr>
        <w:t>。</w:t>
      </w:r>
      <w:r w:rsidR="008237C7">
        <w:rPr>
          <w:rFonts w:hint="eastAsia"/>
        </w:rPr>
        <w:t>因此，对于上行链路，在定性分析时可以认为湍流只存在于发射机附近，光束在发射机附近短暂地与湍流相互作用后，余下的距离将带着畸变波前在近乎无湍流的自由空间中传播；而下行链路则刚好相反，光束离开发射机首先进行长距离的自由空间衍射传播，在接近接收机时才受到湍流作用。须知，湍流对光束的影响主要通过纯相位畸变实现，而小尺度的畸变相位只有通过随后的传播才能通过局部相干子光束的衍射和子光束之间的干涉转换为光强散斑，大尺度涡旋带来的波前倾斜同样需要一定的传输距离才能体现为光束重心的偏移，从这个角度看，下行链路与上行</w:t>
      </w:r>
      <w:r w:rsidR="003E55D8">
        <w:rPr>
          <w:rFonts w:hint="eastAsia"/>
        </w:rPr>
        <w:t>链路</w:t>
      </w:r>
      <w:r w:rsidR="008237C7">
        <w:rPr>
          <w:rFonts w:hint="eastAsia"/>
        </w:rPr>
        <w:t>的一大区别就是前者的相位畸变演化</w:t>
      </w:r>
      <w:r w:rsidR="003E55D8">
        <w:rPr>
          <w:rFonts w:hint="eastAsia"/>
        </w:rPr>
        <w:t>得不如后者充分</w:t>
      </w:r>
      <w:r w:rsidR="008237C7">
        <w:rPr>
          <w:rFonts w:hint="eastAsia"/>
        </w:rPr>
        <w:t>。</w:t>
      </w:r>
    </w:p>
    <w:p w:rsidR="007F74ED" w:rsidRDefault="007F74ED" w:rsidP="007F74ED">
      <w:pPr>
        <w:keepNext/>
        <w:ind w:firstLineChars="0" w:firstLine="0"/>
        <w:jc w:val="center"/>
      </w:pPr>
      <w:r>
        <w:rPr>
          <w:noProof/>
        </w:rPr>
        <w:lastRenderedPageBreak/>
        <w:drawing>
          <wp:inline distT="0" distB="0" distL="0" distR="0">
            <wp:extent cx="3499033" cy="1984891"/>
            <wp:effectExtent l="0" t="0" r="6350" b="0"/>
            <wp:docPr id="24" name="图片 24" descr="D:\OneDrive\DOC\PhD Thesis\Chap35\f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D:\OneDrive\DOC\PhD Thesis\Chap35\f22.jpg"/>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3500568" cy="1985762"/>
                    </a:xfrm>
                    <a:prstGeom prst="rect">
                      <a:avLst/>
                    </a:prstGeom>
                    <a:noFill/>
                    <a:ln>
                      <a:noFill/>
                    </a:ln>
                  </pic:spPr>
                </pic:pic>
              </a:graphicData>
            </a:graphic>
          </wp:inline>
        </w:drawing>
      </w:r>
    </w:p>
    <w:p w:rsidR="007F74ED" w:rsidRDefault="007F74ED" w:rsidP="003E55D8">
      <w:pPr>
        <w:pStyle w:val="a9"/>
        <w:ind w:left="720" w:right="720"/>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165D0F">
        <w:rPr>
          <w:noProof/>
        </w:rPr>
        <w:t>32</w:t>
      </w:r>
      <w:r>
        <w:fldChar w:fldCharType="end"/>
      </w:r>
      <w:r w:rsidR="008237C7">
        <w:rPr>
          <w:rFonts w:hint="eastAsia"/>
        </w:rPr>
        <w:t xml:space="preserve"> </w:t>
      </w:r>
      <w:r w:rsidR="008237C7">
        <w:rPr>
          <w:rFonts w:hint="eastAsia"/>
        </w:rPr>
        <w:t>上行链路和下行链路湍流强度分布的高度不对称性，以</w:t>
      </w:r>
      <w:r w:rsidR="008237C7">
        <w:rPr>
          <w:rFonts w:hint="eastAsia"/>
        </w:rPr>
        <w:t>H-V5-7</w:t>
      </w:r>
      <w:r w:rsidR="008237C7">
        <w:rPr>
          <w:rFonts w:hint="eastAsia"/>
        </w:rPr>
        <w:t>模型为例。</w:t>
      </w:r>
      <w:r w:rsidR="008237C7">
        <w:rPr>
          <w:rFonts w:hint="eastAsia"/>
        </w:rPr>
        <w:t xml:space="preserve"> (a) </w:t>
      </w:r>
      <w:r w:rsidR="008237C7">
        <w:rPr>
          <w:rFonts w:hint="eastAsia"/>
        </w:rPr>
        <w:t>对数坐标，</w:t>
      </w:r>
      <w:r w:rsidR="008237C7">
        <w:rPr>
          <w:rFonts w:hint="eastAsia"/>
        </w:rPr>
        <w:t xml:space="preserve">(b) </w:t>
      </w:r>
      <w:r w:rsidR="008237C7">
        <w:rPr>
          <w:rFonts w:hint="eastAsia"/>
        </w:rPr>
        <w:t>线性坐标。</w:t>
      </w:r>
    </w:p>
    <w:p w:rsidR="00BC103E" w:rsidRDefault="003E55D8" w:rsidP="003E55D8">
      <w:pPr>
        <w:ind w:firstLine="480"/>
      </w:pPr>
      <w:r>
        <w:rPr>
          <w:rFonts w:hint="eastAsia"/>
        </w:rPr>
        <w:t>本章前文在分析上下行信道光强起伏时做出的一个重要假设是，同</w:t>
      </w:r>
      <w:r w:rsidR="0053203D">
        <w:rPr>
          <w:rFonts w:hint="eastAsia"/>
        </w:rPr>
        <w:t>一</w:t>
      </w:r>
      <w:r>
        <w:rPr>
          <w:rFonts w:hint="eastAsia"/>
        </w:rPr>
        <w:t>光源上行和下行传输到达接收平面</w:t>
      </w:r>
      <w:proofErr w:type="gramStart"/>
      <w:r>
        <w:rPr>
          <w:rFonts w:hint="eastAsia"/>
        </w:rPr>
        <w:t>的光场</w:t>
      </w:r>
      <w:proofErr w:type="gramEnd"/>
      <w:r>
        <w:rPr>
          <w:rFonts w:hint="eastAsia"/>
        </w:rPr>
        <w:t>(</w:t>
      </w:r>
      <w:r>
        <w:rPr>
          <w:rFonts w:hint="eastAsia"/>
        </w:rPr>
        <w:t>注意并非光强</w:t>
      </w:r>
      <w:r>
        <w:rPr>
          <w:rFonts w:hint="eastAsia"/>
        </w:rPr>
        <w:t>)</w:t>
      </w:r>
      <w:r>
        <w:rPr>
          <w:rFonts w:hint="eastAsia"/>
        </w:rPr>
        <w:t>所携带的起伏能量期望是守恒的，这是</w:t>
      </w:r>
      <w:proofErr w:type="gramStart"/>
      <w:r>
        <w:rPr>
          <w:rFonts w:hint="eastAsia"/>
        </w:rPr>
        <w:t>亥姆霍兹</w:t>
      </w:r>
      <w:proofErr w:type="gramEnd"/>
      <w:r>
        <w:rPr>
          <w:rFonts w:hint="eastAsia"/>
        </w:rPr>
        <w:t>互易性</w:t>
      </w:r>
      <w:r>
        <w:rPr>
          <w:rFonts w:hint="eastAsia"/>
        </w:rPr>
        <w:t>(</w:t>
      </w:r>
      <w:r w:rsidRPr="003E55D8">
        <w:t>Helmholtz reciprocity</w:t>
      </w:r>
      <w:r>
        <w:rPr>
          <w:rFonts w:hint="eastAsia"/>
        </w:rPr>
        <w:t>)</w:t>
      </w:r>
      <w:r>
        <w:rPr>
          <w:rFonts w:hint="eastAsia"/>
        </w:rPr>
        <w:t>的直接推论</w:t>
      </w:r>
      <w:r w:rsidR="00BC103E">
        <w:fldChar w:fldCharType="begin"/>
      </w:r>
      <w:r w:rsidR="00BC103E">
        <w:instrText xml:space="preserve"> ADDIN EN.CITE &lt;EndNote&gt;&lt;Cite&gt;&lt;Author&gt;Potton&lt;/Author&gt;&lt;Year&gt;2004&lt;/Year&gt;&lt;RecNum&gt;465&lt;/RecNum&gt;&lt;DisplayText&gt;&lt;style face="superscript"&gt;[12]&lt;/style&gt;&lt;/DisplayText&gt;&lt;record&gt;&lt;rec-number&gt;465&lt;/rec-number&gt;&lt;foreign-keys&gt;&lt;key app="EN" db-id="vf0ddsdpvaw22tetev1vwe0oa5xt2t5epvz9"&gt;465&lt;/key&gt;&lt;/foreign-keys&gt;&lt;ref-type name="Journal Article"&gt;17&lt;/ref-type&gt;&lt;contributors&gt;&lt;authors&gt;&lt;author&gt;Potton, Richard J&lt;/author&gt;&lt;/authors&gt;&lt;/contributors&gt;&lt;titles&gt;&lt;title&gt;Reciprocity in optics&lt;/title&gt;&lt;secondary-title&gt;Reports on Progress in Physics&lt;/secondary-title&gt;&lt;/titles&gt;&lt;periodical&gt;&lt;full-title&gt;Reports on Progress in Physics&lt;/full-title&gt;&lt;abbr-1&gt;Rep. Prog. Phys.&lt;/abbr-1&gt;&lt;abbr-2&gt;Rep Prog Phys&lt;/abbr-2&gt;&lt;/periodical&gt;&lt;pages&gt;717&lt;/pages&gt;&lt;volume&gt;67&lt;/volume&gt;&lt;number&gt;5&lt;/number&gt;&lt;dates&gt;&lt;year&gt;2004&lt;/year&gt;&lt;/dates&gt;&lt;isbn&gt;0034-4885&lt;/isbn&gt;&lt;urls&gt;&lt;/urls&gt;&lt;/record&gt;&lt;/Cite&gt;&lt;/EndNote&gt;</w:instrText>
      </w:r>
      <w:r w:rsidR="00BC103E">
        <w:fldChar w:fldCharType="separate"/>
      </w:r>
      <w:r w:rsidR="00BC103E" w:rsidRPr="00BC103E">
        <w:rPr>
          <w:noProof/>
          <w:vertAlign w:val="superscript"/>
        </w:rPr>
        <w:t>[</w:t>
      </w:r>
      <w:hyperlink w:anchor="_ENREF_12" w:tooltip="Potton, 2004 #465" w:history="1">
        <w:r w:rsidR="00BC103E" w:rsidRPr="00BC103E">
          <w:rPr>
            <w:noProof/>
            <w:vertAlign w:val="superscript"/>
          </w:rPr>
          <w:t>12</w:t>
        </w:r>
      </w:hyperlink>
      <w:r w:rsidR="00BC103E" w:rsidRPr="00BC103E">
        <w:rPr>
          <w:noProof/>
          <w:vertAlign w:val="superscript"/>
        </w:rPr>
        <w:t>]</w:t>
      </w:r>
      <w:r w:rsidR="00BC103E">
        <w:fldChar w:fldCharType="end"/>
      </w:r>
      <w:r>
        <w:rPr>
          <w:rFonts w:hint="eastAsia"/>
        </w:rPr>
        <w:t>。</w:t>
      </w:r>
      <w:r w:rsidR="008B240C">
        <w:rPr>
          <w:rFonts w:hint="eastAsia"/>
        </w:rPr>
        <w:t>对于直接探测的接收机，如果没有足够长距离的衍射传输则波前畸变是无法感知的，</w:t>
      </w:r>
      <w:r w:rsidR="00100512">
        <w:rPr>
          <w:rFonts w:hint="eastAsia"/>
        </w:rPr>
        <w:t>考虑星地链路具体的湍流高度分布，这一问题只可能存在于</w:t>
      </w:r>
      <w:r w:rsidR="008B240C">
        <w:rPr>
          <w:rFonts w:hint="eastAsia"/>
        </w:rPr>
        <w:t>下行链路</w:t>
      </w:r>
      <w:r w:rsidR="00100512">
        <w:rPr>
          <w:rFonts w:hint="eastAsia"/>
        </w:rPr>
        <w:t>的外尺度效应，因为内尺度效应导致的小尺度畸变只需很短的传播距离就可以演化为光强分布</w:t>
      </w:r>
      <w:r w:rsidR="007B52F2">
        <w:rPr>
          <w:rFonts w:hint="eastAsia"/>
        </w:rPr>
        <w:t>，而大尺度畸变</w:t>
      </w:r>
      <w:r w:rsidR="007B52F2">
        <w:rPr>
          <w:rFonts w:hint="eastAsia"/>
        </w:rPr>
        <w:t>(</w:t>
      </w:r>
      <w:r w:rsidR="007B52F2">
        <w:rPr>
          <w:rFonts w:hint="eastAsia"/>
        </w:rPr>
        <w:t>波前倾斜</w:t>
      </w:r>
      <w:r w:rsidR="007B52F2">
        <w:rPr>
          <w:rFonts w:hint="eastAsia"/>
        </w:rPr>
        <w:t>)</w:t>
      </w:r>
      <w:r w:rsidR="007B52F2">
        <w:rPr>
          <w:rFonts w:hint="eastAsia"/>
        </w:rPr>
        <w:t>则来不及转化为光束漂移</w:t>
      </w:r>
      <w:r w:rsidR="00100512">
        <w:rPr>
          <w:rFonts w:hint="eastAsia"/>
        </w:rPr>
        <w:t>。</w:t>
      </w:r>
      <w:r w:rsidR="007B52F2">
        <w:rPr>
          <w:rFonts w:hint="eastAsia"/>
        </w:rPr>
        <w:t>此外</w:t>
      </w:r>
      <w:r w:rsidR="00100512">
        <w:rPr>
          <w:rFonts w:hint="eastAsia"/>
        </w:rPr>
        <w:t>星地</w:t>
      </w:r>
      <w:r w:rsidR="007B52F2">
        <w:rPr>
          <w:rFonts w:hint="eastAsia"/>
        </w:rPr>
        <w:t>下行</w:t>
      </w:r>
      <w:r w:rsidR="00100512">
        <w:rPr>
          <w:rFonts w:hint="eastAsia"/>
        </w:rPr>
        <w:t>链路</w:t>
      </w:r>
      <w:r w:rsidR="007B52F2">
        <w:rPr>
          <w:rFonts w:hint="eastAsia"/>
        </w:rPr>
        <w:t>的</w:t>
      </w:r>
      <w:r w:rsidR="00100512">
        <w:rPr>
          <w:rFonts w:hint="eastAsia"/>
        </w:rPr>
        <w:t>光束在传播到</w:t>
      </w:r>
      <w:r w:rsidR="007126D6">
        <w:rPr>
          <w:rFonts w:hint="eastAsia"/>
        </w:rPr>
        <w:t>湍流层顶部时</w:t>
      </w:r>
      <w:r w:rsidR="007B52F2">
        <w:rPr>
          <w:rFonts w:hint="eastAsia"/>
        </w:rPr>
        <w:t>，</w:t>
      </w:r>
      <w:r w:rsidR="007126D6">
        <w:rPr>
          <w:rFonts w:hint="eastAsia"/>
        </w:rPr>
        <w:t>光束的尺寸已经因为衍射展宽而变得非常大，能够对其产生折射作用的湍流涡旋</w:t>
      </w:r>
      <w:r w:rsidR="007B52F2">
        <w:rPr>
          <w:rFonts w:hint="eastAsia"/>
        </w:rPr>
        <w:t>比上行方向少得多</w:t>
      </w:r>
      <w:r w:rsidR="007126D6">
        <w:rPr>
          <w:rFonts w:hint="eastAsia"/>
        </w:rPr>
        <w:t>，</w:t>
      </w:r>
      <w:r w:rsidR="007B52F2">
        <w:rPr>
          <w:rFonts w:hint="eastAsia"/>
        </w:rPr>
        <w:t>因此，可以认为下行链路的大部</w:t>
      </w:r>
      <w:proofErr w:type="gramStart"/>
      <w:r w:rsidR="007B52F2">
        <w:rPr>
          <w:rFonts w:hint="eastAsia"/>
        </w:rPr>
        <w:t>分团路能量</w:t>
      </w:r>
      <w:proofErr w:type="gramEnd"/>
      <w:r w:rsidR="007B52F2">
        <w:rPr>
          <w:rFonts w:hint="eastAsia"/>
        </w:rPr>
        <w:t>都转化为了纵向光强起伏。对于上行链路情况则刚好相反，相当一部分湍流能量转化为接收光束的随机漂移抖动，即横向光强起伏，</w:t>
      </w:r>
      <w:r w:rsidR="0086261B">
        <w:rPr>
          <w:rFonts w:hint="eastAsia"/>
        </w:rPr>
        <w:t>从能量守恒的角度分配给纵向光强起伏的能量自然少于下行链路。因此，如果通过良好的跟踪对准机制消除上行链路的光束重心漂移</w:t>
      </w:r>
      <w:r w:rsidR="0086261B">
        <w:rPr>
          <w:rFonts w:hint="eastAsia"/>
        </w:rPr>
        <w:t>(</w:t>
      </w:r>
      <w:r w:rsidR="0086261B">
        <w:rPr>
          <w:rFonts w:hint="eastAsia"/>
        </w:rPr>
        <w:t>这也是本章的假设之一</w:t>
      </w:r>
      <w:r w:rsidR="0086261B">
        <w:rPr>
          <w:rFonts w:hint="eastAsia"/>
        </w:rPr>
        <w:t>)</w:t>
      </w:r>
      <w:r w:rsidR="0086261B">
        <w:rPr>
          <w:rFonts w:hint="eastAsia"/>
        </w:rPr>
        <w:t>，上行链路的闪烁指数要小于下行链路。</w:t>
      </w:r>
      <w:r w:rsidR="0086261B">
        <w:rPr>
          <w:rFonts w:hint="eastAsia"/>
        </w:rPr>
        <w:t>3.3</w:t>
      </w:r>
      <w:r w:rsidR="0086261B">
        <w:rPr>
          <w:rFonts w:hint="eastAsia"/>
        </w:rPr>
        <w:t>节和</w:t>
      </w:r>
      <w:r w:rsidR="0086261B">
        <w:rPr>
          <w:rFonts w:hint="eastAsia"/>
        </w:rPr>
        <w:t>3.4</w:t>
      </w:r>
      <w:r w:rsidR="0086261B">
        <w:rPr>
          <w:rFonts w:hint="eastAsia"/>
        </w:rPr>
        <w:t>节的仿真结果很好地支持了上述观点，在其他条件相同的情况下，下行链路的闪烁指数要显著大于上行链路，在一些情况下会有一个数量级的差距。</w:t>
      </w:r>
    </w:p>
    <w:p w:rsidR="007126D6" w:rsidRPr="0038585A" w:rsidRDefault="00BC103E" w:rsidP="003E55D8">
      <w:pPr>
        <w:ind w:firstLine="480"/>
      </w:pPr>
      <w:r>
        <w:rPr>
          <w:rFonts w:hint="eastAsia"/>
        </w:rPr>
        <w:t>3.4</w:t>
      </w:r>
      <w:r>
        <w:rPr>
          <w:rFonts w:hint="eastAsia"/>
        </w:rPr>
        <w:t>节图</w:t>
      </w:r>
      <w:r>
        <w:rPr>
          <w:rFonts w:hint="eastAsia"/>
        </w:rPr>
        <w:t>3-14</w:t>
      </w:r>
      <w:r>
        <w:rPr>
          <w:rFonts w:hint="eastAsia"/>
        </w:rPr>
        <w:t>中已经指出，自由空间信噪比较高时很小的闪烁指数都会导致接收机性能的严重劣化，因此上行和下行链路在闪烁指数上的差异必然体现为接收机信噪比和误码率性能的巨大差异，如图</w:t>
      </w:r>
      <w:r>
        <w:rPr>
          <w:rFonts w:hint="eastAsia"/>
        </w:rPr>
        <w:t>3-</w:t>
      </w:r>
      <w:r w:rsidR="00BF2304">
        <w:rPr>
          <w:rFonts w:hint="eastAsia"/>
        </w:rPr>
        <w:t>33</w:t>
      </w:r>
      <w:r>
        <w:rPr>
          <w:rFonts w:hint="eastAsia"/>
        </w:rPr>
        <w:t>所示。</w:t>
      </w:r>
      <w:r w:rsidR="00925B07">
        <w:rPr>
          <w:rFonts w:hint="eastAsia"/>
        </w:rPr>
        <w:t>可以看到，</w:t>
      </w:r>
      <w:r w:rsidR="00090C36">
        <w:rPr>
          <w:rFonts w:hint="eastAsia"/>
        </w:rPr>
        <w:t>对于轨道高度为</w:t>
      </w:r>
      <w:r w:rsidR="00090C36">
        <w:rPr>
          <w:rFonts w:hint="eastAsia"/>
        </w:rPr>
        <w:t>1000 km</w:t>
      </w:r>
      <w:r w:rsidR="00090C36">
        <w:rPr>
          <w:rFonts w:hint="eastAsia"/>
        </w:rPr>
        <w:t>的卫星和地面站之间的链路，</w:t>
      </w:r>
      <w:r w:rsidR="00925B07">
        <w:rPr>
          <w:rFonts w:hint="eastAsia"/>
        </w:rPr>
        <w:t>同样的信道环境和收发机参数下，</w:t>
      </w:r>
      <w:r w:rsidR="0038585A">
        <w:rPr>
          <w:rFonts w:hint="eastAsia"/>
        </w:rPr>
        <w:t>在自由空间信噪比</w:t>
      </w:r>
      <w:r w:rsidR="0038585A">
        <w:rPr>
          <w:rFonts w:hint="eastAsia"/>
        </w:rPr>
        <w:t>SNR</w:t>
      </w:r>
      <w:r w:rsidR="0038585A" w:rsidRPr="0038585A">
        <w:rPr>
          <w:rFonts w:hint="eastAsia"/>
          <w:vertAlign w:val="subscript"/>
        </w:rPr>
        <w:t>0</w:t>
      </w:r>
      <w:r w:rsidR="0038585A">
        <w:rPr>
          <w:rFonts w:hint="eastAsia"/>
        </w:rPr>
        <w:t>小于</w:t>
      </w:r>
      <w:r w:rsidR="0038585A">
        <w:rPr>
          <w:rFonts w:hint="eastAsia"/>
        </w:rPr>
        <w:t>10 dB</w:t>
      </w:r>
      <w:r w:rsidR="0038585A">
        <w:rPr>
          <w:rFonts w:hint="eastAsia"/>
        </w:rPr>
        <w:t>时，上下行链路差别很小，但是当</w:t>
      </w:r>
      <w:r w:rsidR="0038585A">
        <w:rPr>
          <w:rFonts w:hint="eastAsia"/>
        </w:rPr>
        <w:t>SNR</w:t>
      </w:r>
      <w:r w:rsidR="0038585A" w:rsidRPr="0038585A">
        <w:rPr>
          <w:rFonts w:hint="eastAsia"/>
          <w:vertAlign w:val="subscript"/>
        </w:rPr>
        <w:t>0</w:t>
      </w:r>
      <w:r w:rsidR="0038585A">
        <w:rPr>
          <w:rFonts w:hint="eastAsia"/>
        </w:rPr>
        <w:t>达到</w:t>
      </w:r>
      <w:r w:rsidR="0038585A">
        <w:rPr>
          <w:rFonts w:hint="eastAsia"/>
        </w:rPr>
        <w:lastRenderedPageBreak/>
        <w:t>40 dB</w:t>
      </w:r>
      <w:r w:rsidR="0038585A">
        <w:rPr>
          <w:rFonts w:hint="eastAsia"/>
        </w:rPr>
        <w:t>时，下行接收机的实际信噪比比上行链路小</w:t>
      </w:r>
      <w:r w:rsidR="0038585A">
        <w:rPr>
          <w:rFonts w:hint="eastAsia"/>
        </w:rPr>
        <w:t>7 dB</w:t>
      </w:r>
      <w:r w:rsidR="0038585A">
        <w:rPr>
          <w:rFonts w:hint="eastAsia"/>
        </w:rPr>
        <w:t>，误码率更是差了</w:t>
      </w:r>
      <w:r w:rsidR="0038585A">
        <w:rPr>
          <w:rFonts w:hint="eastAsia"/>
        </w:rPr>
        <w:t>4</w:t>
      </w:r>
      <w:r w:rsidR="0038585A">
        <w:rPr>
          <w:rFonts w:hint="eastAsia"/>
        </w:rPr>
        <w:t>个数量级。</w:t>
      </w:r>
    </w:p>
    <w:p w:rsidR="00BF2304" w:rsidRDefault="00C348D1" w:rsidP="00C413AD">
      <w:pPr>
        <w:keepNext/>
        <w:ind w:firstLineChars="0" w:firstLine="0"/>
        <w:jc w:val="center"/>
      </w:pPr>
      <w:r>
        <w:rPr>
          <w:noProof/>
        </w:rPr>
        <w:drawing>
          <wp:inline distT="0" distB="0" distL="0" distR="0">
            <wp:extent cx="4852134" cy="2163816"/>
            <wp:effectExtent l="0" t="0" r="5715" b="8255"/>
            <wp:docPr id="28" name="图片 28" descr="D:\OneDrive\DOC\PhD Thesis\Chap35\f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D:\OneDrive\DOC\PhD Thesis\Chap35\f23.jpg"/>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4853014" cy="2164209"/>
                    </a:xfrm>
                    <a:prstGeom prst="rect">
                      <a:avLst/>
                    </a:prstGeom>
                    <a:noFill/>
                    <a:ln>
                      <a:noFill/>
                    </a:ln>
                  </pic:spPr>
                </pic:pic>
              </a:graphicData>
            </a:graphic>
          </wp:inline>
        </w:drawing>
      </w:r>
    </w:p>
    <w:p w:rsidR="0086261B" w:rsidRPr="00BF2304" w:rsidRDefault="00BF2304" w:rsidP="00BF2304">
      <w:pPr>
        <w:pStyle w:val="a9"/>
        <w:ind w:left="720" w:right="720"/>
        <w:jc w:val="both"/>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165D0F">
        <w:rPr>
          <w:noProof/>
        </w:rPr>
        <w:t>33</w:t>
      </w:r>
      <w:r>
        <w:fldChar w:fldCharType="end"/>
      </w:r>
      <w:r>
        <w:rPr>
          <w:rFonts w:hint="eastAsia"/>
        </w:rPr>
        <w:t xml:space="preserve"> </w:t>
      </w:r>
      <w:bookmarkStart w:id="23" w:name="OLE_LINK10"/>
      <w:bookmarkStart w:id="24" w:name="OLE_LINK11"/>
      <w:r>
        <w:rPr>
          <w:rFonts w:hint="eastAsia"/>
        </w:rPr>
        <w:t>轨道高度</w:t>
      </w:r>
      <w:r>
        <w:rPr>
          <w:rFonts w:hint="eastAsia"/>
        </w:rPr>
        <w:t>1000 km</w:t>
      </w:r>
      <w:r>
        <w:rPr>
          <w:rFonts w:hint="eastAsia"/>
        </w:rPr>
        <w:t>的星地</w:t>
      </w:r>
      <w:r>
        <w:rPr>
          <w:rFonts w:hint="eastAsia"/>
        </w:rPr>
        <w:t>(a)</w:t>
      </w:r>
      <w:r>
        <w:rPr>
          <w:rFonts w:hint="eastAsia"/>
        </w:rPr>
        <w:t>上行链路与</w:t>
      </w:r>
      <w:r>
        <w:rPr>
          <w:rFonts w:hint="eastAsia"/>
        </w:rPr>
        <w:t>(b)</w:t>
      </w:r>
      <w:r>
        <w:rPr>
          <w:rFonts w:hint="eastAsia"/>
        </w:rPr>
        <w:t>下行链路的信噪比和误码率比较。相干光源</w:t>
      </w:r>
      <w:r w:rsidRPr="00BF2304">
        <w:rPr>
          <w:rFonts w:hint="eastAsia"/>
          <w:i/>
        </w:rPr>
        <w:t>W</w:t>
      </w:r>
      <w:r w:rsidRPr="00BF2304">
        <w:rPr>
          <w:rFonts w:hint="eastAsia"/>
          <w:vertAlign w:val="subscript"/>
        </w:rPr>
        <w:t>0</w:t>
      </w:r>
      <w:r>
        <w:rPr>
          <w:rFonts w:hint="eastAsia"/>
        </w:rPr>
        <w:t xml:space="preserve"> = 5 cm</w:t>
      </w:r>
      <w:r>
        <w:rPr>
          <w:rFonts w:hint="eastAsia"/>
        </w:rPr>
        <w:t>，接收机直径</w:t>
      </w:r>
      <w:r w:rsidRPr="00BF2304">
        <w:rPr>
          <w:rFonts w:hint="eastAsia"/>
          <w:i/>
        </w:rPr>
        <w:t>D</w:t>
      </w:r>
      <w:r>
        <w:rPr>
          <w:rFonts w:hint="eastAsia"/>
        </w:rPr>
        <w:t xml:space="preserve"> = 5 cm</w:t>
      </w:r>
      <w:r>
        <w:rPr>
          <w:rFonts w:hint="eastAsia"/>
        </w:rPr>
        <w:t>，</w:t>
      </w:r>
      <w:r w:rsidRPr="00BF2304">
        <w:rPr>
          <w:rFonts w:hint="eastAsia"/>
          <w:i/>
        </w:rPr>
        <w:t>l</w:t>
      </w:r>
      <w:r w:rsidRPr="00BF2304">
        <w:rPr>
          <w:rFonts w:hint="eastAsia"/>
          <w:vertAlign w:val="subscript"/>
        </w:rPr>
        <w:t xml:space="preserve">0 </w:t>
      </w:r>
      <w:r>
        <w:rPr>
          <w:rFonts w:hint="eastAsia"/>
        </w:rPr>
        <w:t>= 5 mm</w:t>
      </w:r>
      <w:r>
        <w:rPr>
          <w:rFonts w:hint="eastAsia"/>
        </w:rPr>
        <w:t>，</w:t>
      </w:r>
      <w:r w:rsidRPr="00BF2304">
        <w:rPr>
          <w:rFonts w:hint="eastAsia"/>
          <w:i/>
        </w:rPr>
        <w:t>L</w:t>
      </w:r>
      <w:r w:rsidRPr="00BF2304">
        <w:rPr>
          <w:rFonts w:hint="eastAsia"/>
          <w:vertAlign w:val="subscript"/>
        </w:rPr>
        <w:t>0</w:t>
      </w:r>
      <w:r>
        <w:rPr>
          <w:rFonts w:hint="eastAsia"/>
        </w:rPr>
        <w:t xml:space="preserve"> = 5 m</w:t>
      </w:r>
      <w:r>
        <w:rPr>
          <w:rFonts w:hint="eastAsia"/>
        </w:rPr>
        <w:t>，标准</w:t>
      </w:r>
      <w:r>
        <w:rPr>
          <w:rFonts w:hint="eastAsia"/>
        </w:rPr>
        <w:t>H-V</w:t>
      </w:r>
      <w:r w:rsidRPr="00BF2304">
        <w:rPr>
          <w:rFonts w:hint="eastAsia"/>
          <w:vertAlign w:val="subscript"/>
        </w:rPr>
        <w:t>5-7</w:t>
      </w:r>
      <w:r>
        <w:rPr>
          <w:rFonts w:hint="eastAsia"/>
        </w:rPr>
        <w:t>模型</w:t>
      </w:r>
      <w:r w:rsidR="00925B07">
        <w:rPr>
          <w:rFonts w:hint="eastAsia"/>
        </w:rPr>
        <w:t>，天顶角</w:t>
      </w:r>
      <w:r w:rsidR="00925B07">
        <w:rPr>
          <w:rFonts w:ascii="Times New Roman" w:hAnsi="Times New Roman" w:cs="Times New Roman"/>
        </w:rPr>
        <w:t>ζ</w:t>
      </w:r>
      <w:r w:rsidR="00925B07">
        <w:rPr>
          <w:rFonts w:hint="eastAsia"/>
        </w:rPr>
        <w:t xml:space="preserve"> = 0</w:t>
      </w:r>
      <w:r w:rsidR="00925B07">
        <w:rPr>
          <w:rFonts w:hint="eastAsia"/>
        </w:rPr>
        <w:t>°</w:t>
      </w:r>
      <w:bookmarkEnd w:id="23"/>
      <w:bookmarkEnd w:id="24"/>
    </w:p>
    <w:p w:rsidR="0038585A" w:rsidRDefault="0038585A" w:rsidP="005A1A5A">
      <w:pPr>
        <w:ind w:firstLine="480"/>
      </w:pPr>
      <w:r>
        <w:rPr>
          <w:rFonts w:hint="eastAsia"/>
        </w:rPr>
        <w:t>利用本章提出的倾斜路径闪烁指数模型，可以如</w:t>
      </w:r>
      <w:r>
        <w:rPr>
          <w:rFonts w:hint="eastAsia"/>
        </w:rPr>
        <w:t>3.4</w:t>
      </w:r>
      <w:r w:rsidR="00090C36">
        <w:rPr>
          <w:rFonts w:hint="eastAsia"/>
        </w:rPr>
        <w:t>.1</w:t>
      </w:r>
      <w:r>
        <w:rPr>
          <w:rFonts w:hint="eastAsia"/>
        </w:rPr>
        <w:t>节那样对</w:t>
      </w:r>
      <w:r w:rsidR="00090C36">
        <w:rPr>
          <w:rFonts w:hint="eastAsia"/>
        </w:rPr>
        <w:t>上例中的光束尺寸进行优化，</w:t>
      </w:r>
      <w:r w:rsidR="00C348D1">
        <w:rPr>
          <w:rFonts w:hint="eastAsia"/>
        </w:rPr>
        <w:t>设定上行链路的光束尺寸均为</w:t>
      </w:r>
      <w:r w:rsidR="00C348D1" w:rsidRPr="00C348D1">
        <w:rPr>
          <w:rFonts w:hint="eastAsia"/>
          <w:i/>
        </w:rPr>
        <w:t>W</w:t>
      </w:r>
      <w:r w:rsidR="00C348D1" w:rsidRPr="00C348D1">
        <w:rPr>
          <w:rFonts w:hint="eastAsia"/>
          <w:vertAlign w:val="subscript"/>
        </w:rPr>
        <w:t>0</w:t>
      </w:r>
      <w:r w:rsidR="00C348D1">
        <w:rPr>
          <w:rFonts w:hint="eastAsia"/>
          <w:vertAlign w:val="subscript"/>
        </w:rPr>
        <w:t xml:space="preserve"> </w:t>
      </w:r>
      <w:r w:rsidR="00C348D1">
        <w:rPr>
          <w:rFonts w:hint="eastAsia"/>
        </w:rPr>
        <w:t>= 1</w:t>
      </w:r>
      <w:r w:rsidR="00D61C4C">
        <w:rPr>
          <w:rFonts w:hint="eastAsia"/>
        </w:rPr>
        <w:t>2</w:t>
      </w:r>
      <w:r w:rsidR="00C348D1">
        <w:rPr>
          <w:rFonts w:hint="eastAsia"/>
        </w:rPr>
        <w:t xml:space="preserve"> cm</w:t>
      </w:r>
      <w:r w:rsidR="00C348D1">
        <w:rPr>
          <w:rFonts w:hint="eastAsia"/>
        </w:rPr>
        <w:t>，</w:t>
      </w:r>
      <w:r w:rsidR="00090C36">
        <w:rPr>
          <w:rFonts w:hint="eastAsia"/>
        </w:rPr>
        <w:t>并根据实际情况</w:t>
      </w:r>
      <w:r w:rsidR="00D61C4C">
        <w:rPr>
          <w:rFonts w:hint="eastAsia"/>
        </w:rPr>
        <w:t>将</w:t>
      </w:r>
      <w:r w:rsidR="00090C36">
        <w:rPr>
          <w:rFonts w:hint="eastAsia"/>
        </w:rPr>
        <w:t>地面站</w:t>
      </w:r>
      <w:r w:rsidR="00D61C4C">
        <w:rPr>
          <w:rFonts w:hint="eastAsia"/>
        </w:rPr>
        <w:t>的接收机孔径增大到</w:t>
      </w:r>
      <w:r w:rsidR="00090C36" w:rsidRPr="00090C36">
        <w:rPr>
          <w:rFonts w:hint="eastAsia"/>
          <w:i/>
        </w:rPr>
        <w:t>D</w:t>
      </w:r>
      <w:r w:rsidR="00D61C4C">
        <w:rPr>
          <w:rFonts w:hint="eastAsia"/>
        </w:rPr>
        <w:t xml:space="preserve"> = 40</w:t>
      </w:r>
      <w:r w:rsidR="00090C36">
        <w:rPr>
          <w:rFonts w:hint="eastAsia"/>
        </w:rPr>
        <w:t xml:space="preserve"> </w:t>
      </w:r>
      <w:r w:rsidR="00D61C4C">
        <w:rPr>
          <w:rFonts w:hint="eastAsia"/>
        </w:rPr>
        <w:t>c</w:t>
      </w:r>
      <w:r w:rsidR="00090C36">
        <w:rPr>
          <w:rFonts w:hint="eastAsia"/>
        </w:rPr>
        <w:t>m</w:t>
      </w:r>
      <w:r w:rsidR="00D61C4C">
        <w:rPr>
          <w:rFonts w:hint="eastAsia"/>
        </w:rPr>
        <w:t>，结果如图</w:t>
      </w:r>
      <w:r w:rsidR="00D54FD6">
        <w:rPr>
          <w:rFonts w:hint="eastAsia"/>
        </w:rPr>
        <w:t>3-34</w:t>
      </w:r>
      <w:r w:rsidR="00D54FD6">
        <w:rPr>
          <w:rFonts w:hint="eastAsia"/>
        </w:rPr>
        <w:t>所示。可以看到，下行链路在使用更大孔径的发射机之后，最大信噪比提升了</w:t>
      </w:r>
      <w:r w:rsidR="00D54FD6">
        <w:rPr>
          <w:rFonts w:hint="eastAsia"/>
        </w:rPr>
        <w:t>10 dB</w:t>
      </w:r>
      <w:r w:rsidR="00D54FD6">
        <w:rPr>
          <w:rFonts w:hint="eastAsia"/>
        </w:rPr>
        <w:t>，最低误码率可达</w:t>
      </w:r>
      <w:r w:rsidR="00D54FD6">
        <w:rPr>
          <w:rFonts w:hint="eastAsia"/>
        </w:rPr>
        <w:t>10</w:t>
      </w:r>
      <w:r w:rsidR="00D54FD6" w:rsidRPr="00E22099">
        <w:rPr>
          <w:rFonts w:cs="Times New Roman"/>
          <w:vertAlign w:val="superscript"/>
        </w:rPr>
        <w:t>−</w:t>
      </w:r>
      <w:r w:rsidR="00D54FD6" w:rsidRPr="00E22099">
        <w:rPr>
          <w:rFonts w:hint="eastAsia"/>
          <w:vertAlign w:val="superscript"/>
        </w:rPr>
        <w:t>8</w:t>
      </w:r>
      <w:r w:rsidR="00E22099">
        <w:rPr>
          <w:rFonts w:hint="eastAsia"/>
        </w:rPr>
        <w:t>；而上行链路在优化了光束尺寸后，虽然最大信噪比也有</w:t>
      </w:r>
      <w:r w:rsidR="00E22099">
        <w:rPr>
          <w:rFonts w:hint="eastAsia"/>
        </w:rPr>
        <w:t>7</w:t>
      </w:r>
      <w:r w:rsidR="00E22099">
        <w:rPr>
          <w:rFonts w:hint="eastAsia"/>
        </w:rPr>
        <w:t>个</w:t>
      </w:r>
      <w:r w:rsidR="00E22099">
        <w:rPr>
          <w:rFonts w:hint="eastAsia"/>
        </w:rPr>
        <w:t>dB</w:t>
      </w:r>
      <w:r w:rsidR="00E22099">
        <w:rPr>
          <w:rFonts w:hint="eastAsia"/>
        </w:rPr>
        <w:t>的提升，但是</w:t>
      </w:r>
      <w:r w:rsidR="00E22099">
        <w:rPr>
          <w:rFonts w:hint="eastAsia"/>
        </w:rPr>
        <w:t>SNR</w:t>
      </w:r>
      <w:r w:rsidR="00E22099" w:rsidRPr="00E22099">
        <w:rPr>
          <w:rFonts w:hint="eastAsia"/>
          <w:vertAlign w:val="subscript"/>
        </w:rPr>
        <w:t>0</w:t>
      </w:r>
      <w:r w:rsidR="00E22099">
        <w:rPr>
          <w:rFonts w:hint="eastAsia"/>
        </w:rPr>
        <w:t>较低的情况下性能劣化明显，甚至弱于下行链路。原因是我们对光束尺寸的优化是在</w:t>
      </w:r>
      <w:r w:rsidR="00E22099">
        <w:rPr>
          <w:rFonts w:hint="eastAsia"/>
        </w:rPr>
        <w:t>SNR</w:t>
      </w:r>
      <w:r w:rsidR="00E22099" w:rsidRPr="00E22099">
        <w:rPr>
          <w:rFonts w:hint="eastAsia"/>
          <w:vertAlign w:val="subscript"/>
        </w:rPr>
        <w:t>0</w:t>
      </w:r>
      <w:r w:rsidR="00E22099">
        <w:rPr>
          <w:rFonts w:hint="eastAsia"/>
          <w:vertAlign w:val="subscript"/>
        </w:rPr>
        <w:t xml:space="preserve"> </w:t>
      </w:r>
      <w:r w:rsidR="00E22099">
        <w:rPr>
          <w:rFonts w:hint="eastAsia"/>
        </w:rPr>
        <w:t>= 40 dB</w:t>
      </w:r>
      <w:r w:rsidR="00E22099">
        <w:rPr>
          <w:rFonts w:hint="eastAsia"/>
        </w:rPr>
        <w:t>的条件下进行的，</w:t>
      </w:r>
      <w:r w:rsidR="00E22099" w:rsidRPr="00C348D1">
        <w:rPr>
          <w:rFonts w:hint="eastAsia"/>
          <w:i/>
        </w:rPr>
        <w:t>W</w:t>
      </w:r>
      <w:r w:rsidR="00E22099" w:rsidRPr="00C348D1">
        <w:rPr>
          <w:rFonts w:hint="eastAsia"/>
          <w:vertAlign w:val="subscript"/>
        </w:rPr>
        <w:t>0</w:t>
      </w:r>
      <w:r w:rsidR="00E22099">
        <w:rPr>
          <w:rFonts w:hint="eastAsia"/>
          <w:vertAlign w:val="subscript"/>
        </w:rPr>
        <w:t xml:space="preserve"> </w:t>
      </w:r>
      <w:r w:rsidR="00E22099">
        <w:rPr>
          <w:rFonts w:hint="eastAsia"/>
        </w:rPr>
        <w:t>= 12 cm</w:t>
      </w:r>
      <w:r w:rsidR="00E22099">
        <w:rPr>
          <w:rFonts w:hint="eastAsia"/>
        </w:rPr>
        <w:t>的光束孔径只在</w:t>
      </w:r>
      <w:r w:rsidR="00E22099">
        <w:rPr>
          <w:rFonts w:hint="eastAsia"/>
        </w:rPr>
        <w:t>SNR</w:t>
      </w:r>
      <w:r w:rsidR="00E22099" w:rsidRPr="00E22099">
        <w:rPr>
          <w:rFonts w:hint="eastAsia"/>
          <w:vertAlign w:val="subscript"/>
        </w:rPr>
        <w:t>0</w:t>
      </w:r>
      <w:r w:rsidR="00E22099">
        <w:rPr>
          <w:rFonts w:hint="eastAsia"/>
          <w:vertAlign w:val="subscript"/>
        </w:rPr>
        <w:t xml:space="preserve"> </w:t>
      </w:r>
      <w:r w:rsidR="00E22099">
        <w:rPr>
          <w:rFonts w:hint="eastAsia"/>
        </w:rPr>
        <w:t>= 40 dB</w:t>
      </w:r>
      <w:r w:rsidR="00E22099">
        <w:rPr>
          <w:rFonts w:hint="eastAsia"/>
        </w:rPr>
        <w:t>才能起到性能优化的效果。因此，在对</w:t>
      </w:r>
      <w:r w:rsidR="005008BC">
        <w:rPr>
          <w:rFonts w:hint="eastAsia"/>
        </w:rPr>
        <w:t>上行链路的光束尺寸进行优化时，需要设法估算出链路的自由空间信噪比，再利用修正闪烁指数模型获得该信噪比下最优的光束尺寸。</w:t>
      </w:r>
      <w:r w:rsidR="00665D02">
        <w:rPr>
          <w:rFonts w:hint="eastAsia"/>
        </w:rPr>
        <w:t>星地</w:t>
      </w:r>
      <w:r w:rsidR="005008BC">
        <w:rPr>
          <w:rFonts w:hint="eastAsia"/>
        </w:rPr>
        <w:t>下行链路</w:t>
      </w:r>
      <w:r w:rsidR="00665D02">
        <w:rPr>
          <w:rFonts w:hint="eastAsia"/>
        </w:rPr>
        <w:t>则对光束尺寸不敏感，光源参数主要受卫星载荷限制。</w:t>
      </w:r>
    </w:p>
    <w:p w:rsidR="00D61C4C" w:rsidRDefault="00D54FD6" w:rsidP="00C413AD">
      <w:pPr>
        <w:keepNext/>
        <w:ind w:firstLineChars="0" w:firstLine="0"/>
        <w:jc w:val="center"/>
      </w:pPr>
      <w:r>
        <w:rPr>
          <w:noProof/>
        </w:rPr>
        <w:lastRenderedPageBreak/>
        <w:drawing>
          <wp:inline distT="0" distB="0" distL="0" distR="0">
            <wp:extent cx="4852134" cy="2239831"/>
            <wp:effectExtent l="0" t="0" r="5715" b="8255"/>
            <wp:docPr id="30" name="图片 30" descr="D:\OneDrive\DOC\PhD Thesis\Chap35\f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D:\OneDrive\DOC\PhD Thesis\Chap35\f24.jpg"/>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4858843" cy="2242928"/>
                    </a:xfrm>
                    <a:prstGeom prst="rect">
                      <a:avLst/>
                    </a:prstGeom>
                    <a:noFill/>
                    <a:ln>
                      <a:noFill/>
                    </a:ln>
                  </pic:spPr>
                </pic:pic>
              </a:graphicData>
            </a:graphic>
          </wp:inline>
        </w:drawing>
      </w:r>
    </w:p>
    <w:p w:rsidR="00D61C4C" w:rsidRDefault="00D61C4C" w:rsidP="00D61C4C">
      <w:pPr>
        <w:pStyle w:val="a9"/>
        <w:ind w:left="720" w:right="720"/>
        <w:jc w:val="both"/>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165D0F">
        <w:rPr>
          <w:noProof/>
        </w:rPr>
        <w:t>34</w:t>
      </w:r>
      <w:r>
        <w:fldChar w:fldCharType="end"/>
      </w:r>
      <w:r w:rsidR="00D54FD6">
        <w:rPr>
          <w:rFonts w:hint="eastAsia"/>
        </w:rPr>
        <w:t>轨道高度</w:t>
      </w:r>
      <w:r w:rsidR="00D54FD6">
        <w:rPr>
          <w:rFonts w:hint="eastAsia"/>
        </w:rPr>
        <w:t>1000 km</w:t>
      </w:r>
      <w:r w:rsidR="00D54FD6">
        <w:rPr>
          <w:rFonts w:hint="eastAsia"/>
        </w:rPr>
        <w:t>的星地</w:t>
      </w:r>
      <w:r w:rsidR="00D54FD6">
        <w:rPr>
          <w:rFonts w:hint="eastAsia"/>
        </w:rPr>
        <w:t>(a)</w:t>
      </w:r>
      <w:r w:rsidR="00D54FD6">
        <w:rPr>
          <w:rFonts w:hint="eastAsia"/>
        </w:rPr>
        <w:t>上行链路与</w:t>
      </w:r>
      <w:r w:rsidR="00D54FD6">
        <w:rPr>
          <w:rFonts w:hint="eastAsia"/>
        </w:rPr>
        <w:t>(b)</w:t>
      </w:r>
      <w:r w:rsidR="00D54FD6">
        <w:rPr>
          <w:rFonts w:hint="eastAsia"/>
        </w:rPr>
        <w:t>下行链路的信噪比和误码率的优化结果。相干光源</w:t>
      </w:r>
      <w:r w:rsidR="00D54FD6" w:rsidRPr="00BF2304">
        <w:rPr>
          <w:rFonts w:hint="eastAsia"/>
          <w:i/>
        </w:rPr>
        <w:t>W</w:t>
      </w:r>
      <w:r w:rsidR="00D54FD6" w:rsidRPr="00BF2304">
        <w:rPr>
          <w:rFonts w:hint="eastAsia"/>
          <w:vertAlign w:val="subscript"/>
        </w:rPr>
        <w:t>0</w:t>
      </w:r>
      <w:r w:rsidR="00D54FD6">
        <w:rPr>
          <w:rFonts w:hint="eastAsia"/>
        </w:rPr>
        <w:t xml:space="preserve"> = 12 cm</w:t>
      </w:r>
      <w:r w:rsidR="00D54FD6">
        <w:rPr>
          <w:rFonts w:hint="eastAsia"/>
        </w:rPr>
        <w:t>，上行接收机直径</w:t>
      </w:r>
      <w:r w:rsidR="00D54FD6" w:rsidRPr="00BF2304">
        <w:rPr>
          <w:rFonts w:hint="eastAsia"/>
          <w:i/>
        </w:rPr>
        <w:t>D</w:t>
      </w:r>
      <w:r w:rsidR="00D54FD6">
        <w:rPr>
          <w:rFonts w:hint="eastAsia"/>
        </w:rPr>
        <w:t xml:space="preserve"> = 5 cm</w:t>
      </w:r>
      <w:r w:rsidR="00D54FD6">
        <w:rPr>
          <w:rFonts w:hint="eastAsia"/>
        </w:rPr>
        <w:t>，地面站</w:t>
      </w:r>
      <w:r w:rsidR="00D54FD6" w:rsidRPr="00BF2304">
        <w:rPr>
          <w:rFonts w:hint="eastAsia"/>
          <w:i/>
        </w:rPr>
        <w:t>D</w:t>
      </w:r>
      <w:r w:rsidR="00D54FD6">
        <w:rPr>
          <w:rFonts w:hint="eastAsia"/>
        </w:rPr>
        <w:t xml:space="preserve"> = 40 cm</w:t>
      </w:r>
      <w:r w:rsidR="00D54FD6">
        <w:rPr>
          <w:rFonts w:hint="eastAsia"/>
        </w:rPr>
        <w:t>，</w:t>
      </w:r>
      <w:r w:rsidR="00D54FD6" w:rsidRPr="00BF2304">
        <w:rPr>
          <w:rFonts w:hint="eastAsia"/>
          <w:i/>
        </w:rPr>
        <w:t>l</w:t>
      </w:r>
      <w:r w:rsidR="00D54FD6" w:rsidRPr="00BF2304">
        <w:rPr>
          <w:rFonts w:hint="eastAsia"/>
          <w:vertAlign w:val="subscript"/>
        </w:rPr>
        <w:t xml:space="preserve">0 </w:t>
      </w:r>
      <w:r w:rsidR="00D54FD6">
        <w:rPr>
          <w:rFonts w:hint="eastAsia"/>
        </w:rPr>
        <w:t>= 5 mm</w:t>
      </w:r>
      <w:r w:rsidR="00D54FD6">
        <w:rPr>
          <w:rFonts w:hint="eastAsia"/>
        </w:rPr>
        <w:t>，</w:t>
      </w:r>
      <w:r w:rsidR="00D54FD6" w:rsidRPr="00BF2304">
        <w:rPr>
          <w:rFonts w:hint="eastAsia"/>
          <w:i/>
        </w:rPr>
        <w:t>L</w:t>
      </w:r>
      <w:r w:rsidR="00D54FD6" w:rsidRPr="00BF2304">
        <w:rPr>
          <w:rFonts w:hint="eastAsia"/>
          <w:vertAlign w:val="subscript"/>
        </w:rPr>
        <w:t>0</w:t>
      </w:r>
      <w:r w:rsidR="00D54FD6">
        <w:rPr>
          <w:rFonts w:hint="eastAsia"/>
        </w:rPr>
        <w:t xml:space="preserve"> = 5 m</w:t>
      </w:r>
      <w:r w:rsidR="00D54FD6">
        <w:rPr>
          <w:rFonts w:hint="eastAsia"/>
        </w:rPr>
        <w:t>，标准</w:t>
      </w:r>
      <w:r w:rsidR="00D54FD6">
        <w:rPr>
          <w:rFonts w:hint="eastAsia"/>
        </w:rPr>
        <w:t>H-V</w:t>
      </w:r>
      <w:r w:rsidR="00D54FD6" w:rsidRPr="00BF2304">
        <w:rPr>
          <w:rFonts w:hint="eastAsia"/>
          <w:vertAlign w:val="subscript"/>
        </w:rPr>
        <w:t>5-7</w:t>
      </w:r>
      <w:r w:rsidR="00D54FD6">
        <w:rPr>
          <w:rFonts w:hint="eastAsia"/>
        </w:rPr>
        <w:t>模型，天顶角</w:t>
      </w:r>
      <w:r w:rsidR="00D54FD6">
        <w:rPr>
          <w:rFonts w:ascii="Times New Roman" w:hAnsi="Times New Roman" w:cs="Times New Roman"/>
        </w:rPr>
        <w:t>ζ</w:t>
      </w:r>
      <w:r w:rsidR="00D54FD6">
        <w:rPr>
          <w:rFonts w:hint="eastAsia"/>
        </w:rPr>
        <w:t xml:space="preserve"> = 0</w:t>
      </w:r>
      <w:r w:rsidR="00D54FD6">
        <w:rPr>
          <w:rFonts w:hint="eastAsia"/>
        </w:rPr>
        <w:t>°</w:t>
      </w:r>
    </w:p>
    <w:p w:rsidR="00E23E9D" w:rsidRDefault="00E23E9D" w:rsidP="00E23E9D">
      <w:pPr>
        <w:pStyle w:val="2"/>
        <w:spacing w:before="156"/>
      </w:pPr>
      <w:r>
        <w:rPr>
          <w:rFonts w:hint="eastAsia"/>
        </w:rPr>
        <w:t xml:space="preserve">3.6 </w:t>
      </w:r>
      <w:r>
        <w:rPr>
          <w:rFonts w:hint="eastAsia"/>
        </w:rPr>
        <w:t>本章小结</w:t>
      </w:r>
    </w:p>
    <w:p w:rsidR="008237C7" w:rsidRDefault="008237C7" w:rsidP="008237C7">
      <w:pPr>
        <w:ind w:firstLine="480"/>
      </w:pPr>
      <w:r>
        <w:rPr>
          <w:rFonts w:hint="eastAsia"/>
        </w:rPr>
        <w:t>通过大尺度和小尺度对数光强方差在弱起伏和强起伏条件下的渐近特性，我们推导了倾斜链路折射率功率谱的大尺度和小尺度滤波函数截止频率的积分表达式，从而在扩展</w:t>
      </w:r>
      <w:r>
        <w:rPr>
          <w:rFonts w:hint="eastAsia"/>
        </w:rPr>
        <w:t>Rytov</w:t>
      </w:r>
      <w:r>
        <w:rPr>
          <w:rFonts w:hint="eastAsia"/>
        </w:rPr>
        <w:t>理论的基础上实现了对倾斜链路闪烁指数模型的修正。修正后的模型不仅可以处理小天顶角下的弱起伏问题，还可以用来预测大天顶角下中等强度湍流链路的闪烁指数，同时该模型还包含了内尺度</w:t>
      </w:r>
      <w:r w:rsidR="003E55D8">
        <w:rPr>
          <w:rFonts w:hint="eastAsia"/>
        </w:rPr>
        <w:t>和</w:t>
      </w:r>
      <w:r>
        <w:rPr>
          <w:rFonts w:hint="eastAsia"/>
        </w:rPr>
        <w:t>外尺度参数</w:t>
      </w:r>
      <w:r w:rsidR="003E55D8">
        <w:rPr>
          <w:rFonts w:hint="eastAsia"/>
        </w:rPr>
        <w:t>，并可以计算接收机的孔径平均闪烁指数</w:t>
      </w:r>
      <w:r>
        <w:rPr>
          <w:rFonts w:hint="eastAsia"/>
        </w:rPr>
        <w:t>，</w:t>
      </w:r>
      <w:r w:rsidR="003E55D8">
        <w:rPr>
          <w:rFonts w:hint="eastAsia"/>
        </w:rPr>
        <w:t>通过等效传播参数原理还可以计算高斯谢尔</w:t>
      </w:r>
      <w:proofErr w:type="gramStart"/>
      <w:r w:rsidR="003E55D8">
        <w:rPr>
          <w:rFonts w:hint="eastAsia"/>
        </w:rPr>
        <w:t>模部分</w:t>
      </w:r>
      <w:proofErr w:type="gramEnd"/>
      <w:r w:rsidR="003E55D8">
        <w:rPr>
          <w:rFonts w:hint="eastAsia"/>
        </w:rPr>
        <w:t>相干光束的传输，是一种较为完备的倾斜链路闪烁指数模型。</w:t>
      </w:r>
    </w:p>
    <w:p w:rsidR="00BA7B5A" w:rsidRDefault="00C43711" w:rsidP="008237C7">
      <w:pPr>
        <w:ind w:firstLine="480"/>
      </w:pPr>
      <w:r>
        <w:rPr>
          <w:rFonts w:hint="eastAsia"/>
        </w:rPr>
        <w:t>基于这一模型</w:t>
      </w:r>
      <w:r w:rsidR="00BA7B5A">
        <w:rPr>
          <w:rFonts w:hint="eastAsia"/>
        </w:rPr>
        <w:t>，我们研究</w:t>
      </w:r>
      <w:r>
        <w:rPr>
          <w:rFonts w:hint="eastAsia"/>
        </w:rPr>
        <w:t>了</w:t>
      </w:r>
      <w:r w:rsidR="00BA7B5A">
        <w:rPr>
          <w:rFonts w:hint="eastAsia"/>
        </w:rPr>
        <w:t>内外尺度效应对点接收机和孔径接收机闪烁指数的影响</w:t>
      </w:r>
      <w:r>
        <w:rPr>
          <w:rFonts w:hint="eastAsia"/>
        </w:rPr>
        <w:t>。</w:t>
      </w:r>
      <w:r w:rsidRPr="00C43711">
        <w:rPr>
          <w:rFonts w:hint="eastAsia"/>
        </w:rPr>
        <w:t>结果表明，有限的内尺度和外尺度参数对倾斜链路闪烁指数的计算非常重要，如果不将内外尺度效应考虑在内，在大天顶角下会造成较大的误差。外尺度效应整体上与水平链路类似，外尺度越大则能够折射光束的湍流涡旋越多，体现为功率谱低频区参与计算的空间频率成分增多，因此闪烁指数也更大。内尺度与闪烁指数则不是线性关系，且使上行与下行方向闪烁指数最大的内尺度取值不同，这一现象在</w:t>
      </w:r>
      <w:r w:rsidRPr="00C43711">
        <w:rPr>
          <w:rFonts w:hint="eastAsia"/>
        </w:rPr>
        <w:t>3.3</w:t>
      </w:r>
      <w:r w:rsidRPr="00C43711">
        <w:rPr>
          <w:rFonts w:hint="eastAsia"/>
        </w:rPr>
        <w:t>节中通过研究内尺度与小尺度滤波截止频率之间的关系，从功率谱高频区能量变化的角度进行了解释。此外，随着接受孔径的增大，内尺度效应逐渐消失，而外尺度效应则不受接收孔径尺寸影响。</w:t>
      </w:r>
    </w:p>
    <w:p w:rsidR="00665D02" w:rsidRDefault="00F65FAD" w:rsidP="008237C7">
      <w:pPr>
        <w:ind w:firstLine="480"/>
      </w:pPr>
      <w:r>
        <w:rPr>
          <w:rFonts w:hint="eastAsia"/>
        </w:rPr>
        <w:t>随后，我们分析比较了飞行器高度不同的倾斜大气湍流路径在</w:t>
      </w:r>
      <w:r>
        <w:rPr>
          <w:rFonts w:hint="eastAsia"/>
        </w:rPr>
        <w:t>0</w:t>
      </w:r>
      <w:r w:rsidRPr="00F65FAD">
        <w:rPr>
          <w:rFonts w:ascii="Arial Unicode MS" w:eastAsia="Arial Unicode MS" w:hAnsi="Arial Unicode MS" w:cs="Arial Unicode MS"/>
        </w:rPr>
        <w:t>°</w:t>
      </w:r>
      <w:r>
        <w:rPr>
          <w:rFonts w:hint="eastAsia"/>
        </w:rPr>
        <w:t>、</w:t>
      </w:r>
      <w:r>
        <w:rPr>
          <w:rFonts w:hint="eastAsia"/>
        </w:rPr>
        <w:t>30</w:t>
      </w:r>
      <w:r w:rsidRPr="00F65FAD">
        <w:rPr>
          <w:rFonts w:ascii="Arial Unicode MS" w:eastAsia="Arial Unicode MS" w:hAnsi="Arial Unicode MS" w:cs="Arial Unicode MS"/>
        </w:rPr>
        <w:t>°</w:t>
      </w:r>
      <w:r>
        <w:rPr>
          <w:rFonts w:hint="eastAsia"/>
        </w:rPr>
        <w:t>和</w:t>
      </w:r>
      <w:r>
        <w:rPr>
          <w:rFonts w:hint="eastAsia"/>
        </w:rPr>
        <w:t>60</w:t>
      </w:r>
      <w:r w:rsidRPr="00F65FAD">
        <w:rPr>
          <w:rFonts w:ascii="Arial Unicode MS" w:eastAsia="Arial Unicode MS" w:hAnsi="Arial Unicode MS" w:cs="Arial Unicode MS"/>
        </w:rPr>
        <w:t>°</w:t>
      </w:r>
      <w:r w:rsidRPr="00F65FAD">
        <w:rPr>
          <w:rFonts w:hint="eastAsia"/>
        </w:rPr>
        <w:lastRenderedPageBreak/>
        <w:t>的</w:t>
      </w:r>
      <w:r>
        <w:rPr>
          <w:rFonts w:hint="eastAsia"/>
        </w:rPr>
        <w:t>天顶角下上行链路和下行链路的平均信噪比和</w:t>
      </w:r>
      <w:r w:rsidR="001C4596">
        <w:rPr>
          <w:rFonts w:hint="eastAsia"/>
        </w:rPr>
        <w:t>误码率，并特别研究了相干高斯光源的特征尺寸、接收机直径、</w:t>
      </w:r>
      <w:r w:rsidR="001C4596">
        <w:rPr>
          <w:rFonts w:hint="eastAsia"/>
        </w:rPr>
        <w:t>H-V</w:t>
      </w:r>
      <w:r w:rsidR="001C4596">
        <w:rPr>
          <w:rFonts w:hint="eastAsia"/>
        </w:rPr>
        <w:t>模型中的高空均方根风速和高斯谢尔</w:t>
      </w:r>
      <w:proofErr w:type="gramStart"/>
      <w:r w:rsidR="001C4596">
        <w:rPr>
          <w:rFonts w:hint="eastAsia"/>
        </w:rPr>
        <w:t>模部分</w:t>
      </w:r>
      <w:proofErr w:type="gramEnd"/>
      <w:r w:rsidR="001C4596">
        <w:rPr>
          <w:rFonts w:hint="eastAsia"/>
        </w:rPr>
        <w:t>相干光的相干长度等参数的影响。</w:t>
      </w:r>
      <w:r w:rsidR="0059332F" w:rsidRPr="0059332F">
        <w:rPr>
          <w:rFonts w:hint="eastAsia"/>
        </w:rPr>
        <w:t>随着高度的增加，上行链路中始终存在一个最优的光源尺寸，而下行链路在飞行器轨道非常高时对光源尺寸并不敏感。孔径平均效应可以显著提高信噪比、降低误码率，但是长距离链路需要非常大的接收孔径才能达到最佳的接收效果，实际应用中需要考虑光学系统的成本问题。均方根风速决定了</w:t>
      </w:r>
      <w:r w:rsidR="0059332F" w:rsidRPr="0059332F">
        <w:rPr>
          <w:rFonts w:hint="eastAsia"/>
        </w:rPr>
        <w:t>1 km</w:t>
      </w:r>
      <w:r w:rsidR="0059332F" w:rsidRPr="0059332F">
        <w:rPr>
          <w:rFonts w:hint="eastAsia"/>
        </w:rPr>
        <w:t>以上高度湍流的强度，虽然这部分湍流相对于近地面湍流强度较弱，但仍会对传输性能产生重大影响，与风速为</w:t>
      </w:r>
      <w:r w:rsidR="0059332F" w:rsidRPr="0059332F">
        <w:rPr>
          <w:rFonts w:hint="eastAsia"/>
        </w:rPr>
        <w:t>0</w:t>
      </w:r>
      <w:r w:rsidR="0059332F" w:rsidRPr="0059332F">
        <w:rPr>
          <w:rFonts w:hint="eastAsia"/>
        </w:rPr>
        <w:t>时相比，风速</w:t>
      </w:r>
      <w:r w:rsidR="0059332F" w:rsidRPr="0059332F">
        <w:rPr>
          <w:rFonts w:hint="eastAsia"/>
        </w:rPr>
        <w:t>50 m/s</w:t>
      </w:r>
      <w:r w:rsidR="0059332F" w:rsidRPr="0059332F">
        <w:rPr>
          <w:rFonts w:hint="eastAsia"/>
        </w:rPr>
        <w:t>时的信噪比损失可达</w:t>
      </w:r>
      <w:r w:rsidR="0059332F" w:rsidRPr="0059332F">
        <w:rPr>
          <w:rFonts w:hint="eastAsia"/>
        </w:rPr>
        <w:t>10 dB</w:t>
      </w:r>
      <w:r w:rsidR="0059332F" w:rsidRPr="0059332F">
        <w:rPr>
          <w:rFonts w:hint="eastAsia"/>
        </w:rPr>
        <w:t>，误码率也有几个数量级的劣化。此外，数值结果还表明部分相干光并不适用于传输距离较长的空地</w:t>
      </w:r>
      <w:r w:rsidR="0059332F" w:rsidRPr="0059332F">
        <w:rPr>
          <w:rFonts w:hint="eastAsia"/>
        </w:rPr>
        <w:t>/</w:t>
      </w:r>
      <w:r w:rsidR="0059332F" w:rsidRPr="0059332F">
        <w:rPr>
          <w:rFonts w:hint="eastAsia"/>
        </w:rPr>
        <w:t>星地链路，完全相干光源是更好的选择。</w:t>
      </w:r>
    </w:p>
    <w:p w:rsidR="009B262F" w:rsidRDefault="00E22099" w:rsidP="008237C7">
      <w:pPr>
        <w:ind w:firstLine="480"/>
      </w:pPr>
      <w:r>
        <w:rPr>
          <w:rFonts w:hint="eastAsia"/>
        </w:rPr>
        <w:t>根据</w:t>
      </w:r>
      <w:proofErr w:type="gramStart"/>
      <w:r>
        <w:rPr>
          <w:rFonts w:hint="eastAsia"/>
        </w:rPr>
        <w:t>亥姆霍兹</w:t>
      </w:r>
      <w:proofErr w:type="gramEnd"/>
      <w:r>
        <w:rPr>
          <w:rFonts w:hint="eastAsia"/>
        </w:rPr>
        <w:t>互易性原理做出</w:t>
      </w:r>
      <w:proofErr w:type="gramStart"/>
      <w:r>
        <w:rPr>
          <w:rFonts w:hint="eastAsia"/>
        </w:rPr>
        <w:t>的光场起伏</w:t>
      </w:r>
      <w:proofErr w:type="gramEnd"/>
      <w:r>
        <w:rPr>
          <w:rFonts w:hint="eastAsia"/>
        </w:rPr>
        <w:t>能量守恒假设，</w:t>
      </w:r>
      <w:r w:rsidR="005008BC">
        <w:rPr>
          <w:rFonts w:hint="eastAsia"/>
        </w:rPr>
        <w:t>我们解释了星地链路的不对称性，指出在通过跟踪对准消除了上行链路的光束漂移后，下行链路的闪烁指数要显著大于上行链路，从而导致相同链路参数下下行链路的信噪比和误码率性能都比上行链路要差，但是这一差距可以通过在地面站使用更大孔径的接收机进行补偿，上行链路的光束尺寸则可以根据链路实际的自由空间信噪比进行优化。</w:t>
      </w:r>
      <w:r w:rsidR="00665D02">
        <w:rPr>
          <w:rFonts w:hint="eastAsia"/>
        </w:rPr>
        <w:t>本章提出的倾斜链路修正闪烁指数模型除了可以对链路性能进行预测，还可以对上述系统参数的优化过程提供指导。</w:t>
      </w:r>
    </w:p>
    <w:p w:rsidR="009B262F" w:rsidRDefault="009B262F" w:rsidP="009B262F">
      <w:pPr>
        <w:ind w:firstLine="480"/>
      </w:pPr>
      <w:r>
        <w:br w:type="page"/>
      </w:r>
    </w:p>
    <w:p w:rsidR="00BC103E" w:rsidRPr="00BC103E" w:rsidRDefault="005D34F8" w:rsidP="00BC103E">
      <w:pPr>
        <w:pStyle w:val="EndNoteBibliography"/>
        <w:ind w:firstLine="480"/>
      </w:pPr>
      <w:r>
        <w:lastRenderedPageBreak/>
        <w:fldChar w:fldCharType="begin"/>
      </w:r>
      <w:r>
        <w:instrText xml:space="preserve"> ADDIN EN.REFLIST </w:instrText>
      </w:r>
      <w:r>
        <w:fldChar w:fldCharType="separate"/>
      </w:r>
      <w:bookmarkStart w:id="25" w:name="_ENREF_1"/>
      <w:r w:rsidR="00BC103E" w:rsidRPr="00BC103E">
        <w:rPr>
          <w:rFonts w:hint="eastAsia"/>
        </w:rPr>
        <w:t>[1]</w:t>
      </w:r>
      <w:r w:rsidR="00BC103E" w:rsidRPr="00BC103E">
        <w:rPr>
          <w:rFonts w:hint="eastAsia"/>
        </w:rPr>
        <w:tab/>
      </w:r>
      <w:r w:rsidR="00BC103E" w:rsidRPr="00BC103E">
        <w:rPr>
          <w:rFonts w:hint="eastAsia"/>
        </w:rPr>
        <w:t>孙刚</w:t>
      </w:r>
      <w:r w:rsidR="00BC103E" w:rsidRPr="00BC103E">
        <w:rPr>
          <w:rFonts w:hint="eastAsia"/>
        </w:rPr>
        <w:t xml:space="preserve">, </w:t>
      </w:r>
      <w:r w:rsidR="00BC103E" w:rsidRPr="00BC103E">
        <w:rPr>
          <w:rFonts w:hint="eastAsia"/>
        </w:rPr>
        <w:t>翁宁泉</w:t>
      </w:r>
      <w:r w:rsidR="00BC103E" w:rsidRPr="00BC103E">
        <w:rPr>
          <w:rFonts w:hint="eastAsia"/>
        </w:rPr>
        <w:t xml:space="preserve">, </w:t>
      </w:r>
      <w:r w:rsidR="00BC103E" w:rsidRPr="00BC103E">
        <w:rPr>
          <w:rFonts w:hint="eastAsia"/>
        </w:rPr>
        <w:t>肖黎明</w:t>
      </w:r>
      <w:r w:rsidR="00BC103E" w:rsidRPr="00BC103E">
        <w:rPr>
          <w:rFonts w:hint="eastAsia"/>
          <w:i/>
        </w:rPr>
        <w:t>, et al.</w:t>
      </w:r>
      <w:r w:rsidR="00BC103E" w:rsidRPr="00BC103E">
        <w:rPr>
          <w:rFonts w:hint="eastAsia"/>
        </w:rPr>
        <w:t xml:space="preserve"> </w:t>
      </w:r>
      <w:r w:rsidR="00BC103E" w:rsidRPr="00BC103E">
        <w:rPr>
          <w:rFonts w:hint="eastAsia"/>
        </w:rPr>
        <w:t>不同地区大气折射率结构常数分布特性及分析</w:t>
      </w:r>
      <w:r w:rsidR="00BC103E" w:rsidRPr="00BC103E">
        <w:rPr>
          <w:rFonts w:hint="eastAsia"/>
        </w:rPr>
        <w:t xml:space="preserve">[J]. </w:t>
      </w:r>
      <w:r w:rsidR="00BC103E" w:rsidRPr="00BC103E">
        <w:rPr>
          <w:rFonts w:hint="eastAsia"/>
        </w:rPr>
        <w:t>强激光与粒子束</w:t>
      </w:r>
      <w:r w:rsidR="00BC103E" w:rsidRPr="00BC103E">
        <w:rPr>
          <w:rFonts w:hint="eastAsia"/>
        </w:rPr>
        <w:t>, 2005,17(04): 6-11.</w:t>
      </w:r>
      <w:bookmarkEnd w:id="25"/>
    </w:p>
    <w:p w:rsidR="00BC103E" w:rsidRPr="00BC103E" w:rsidRDefault="00BC103E" w:rsidP="00BC103E">
      <w:pPr>
        <w:pStyle w:val="EndNoteBibliography"/>
        <w:ind w:firstLine="480"/>
      </w:pPr>
      <w:bookmarkStart w:id="26" w:name="_ENREF_2"/>
      <w:r w:rsidRPr="00BC103E">
        <w:t>[2]</w:t>
      </w:r>
      <w:r w:rsidRPr="00BC103E">
        <w:tab/>
        <w:t>Beland RR. Propagation through atmospheric optical turbulence[M]//SMITH F G. The Infrared and ElectroOptical Systems Handbook. Bellingham, WA; SPIE. 1993.</w:t>
      </w:r>
      <w:bookmarkEnd w:id="26"/>
    </w:p>
    <w:p w:rsidR="00BC103E" w:rsidRPr="00BC103E" w:rsidRDefault="00BC103E" w:rsidP="00BC103E">
      <w:pPr>
        <w:pStyle w:val="EndNoteBibliography"/>
        <w:ind w:firstLine="480"/>
      </w:pPr>
      <w:bookmarkStart w:id="27" w:name="_ENREF_3"/>
      <w:r w:rsidRPr="00BC103E">
        <w:t>[3]</w:t>
      </w:r>
      <w:r w:rsidRPr="00BC103E">
        <w:tab/>
        <w:t>Hufnagel R. Optical Propagation Through Turbulence, OSA Technical Digest Series[J]. Opt Soc Am, Washington DC, paper WA1, 1974.</w:t>
      </w:r>
      <w:bookmarkEnd w:id="27"/>
    </w:p>
    <w:p w:rsidR="00BC103E" w:rsidRPr="00BC103E" w:rsidRDefault="00BC103E" w:rsidP="00BC103E">
      <w:pPr>
        <w:pStyle w:val="EndNoteBibliography"/>
        <w:ind w:firstLine="480"/>
      </w:pPr>
      <w:bookmarkStart w:id="28" w:name="_ENREF_4"/>
      <w:r w:rsidRPr="00BC103E">
        <w:t>[4]</w:t>
      </w:r>
      <w:r w:rsidRPr="00BC103E">
        <w:tab/>
        <w:t>Valley GC. Isoplanatic degradation of tilt correction and short-term imaging systems[J]. Appl Optics, 1980,19(4): 574-577.</w:t>
      </w:r>
      <w:bookmarkEnd w:id="28"/>
    </w:p>
    <w:p w:rsidR="00BC103E" w:rsidRPr="00BC103E" w:rsidRDefault="00BC103E" w:rsidP="00BC103E">
      <w:pPr>
        <w:pStyle w:val="EndNoteBibliography"/>
        <w:ind w:firstLine="480"/>
      </w:pPr>
      <w:bookmarkStart w:id="29" w:name="_ENREF_5"/>
      <w:r w:rsidRPr="00BC103E">
        <w:t>[5]</w:t>
      </w:r>
      <w:r w:rsidRPr="00BC103E">
        <w:tab/>
        <w:t>Coulman CE, Vernin J, ., Coqueugniot Y, .</w:t>
      </w:r>
      <w:r w:rsidRPr="00BC103E">
        <w:rPr>
          <w:i/>
        </w:rPr>
        <w:t>, et al.</w:t>
      </w:r>
      <w:r w:rsidRPr="00BC103E">
        <w:t xml:space="preserve"> Outer scale of turbulence appropriate to modeling refractive-index structure profiles[J]. Appl Optics, 1988,27(1): 155-160.</w:t>
      </w:r>
      <w:bookmarkEnd w:id="29"/>
    </w:p>
    <w:p w:rsidR="00BC103E" w:rsidRPr="00BC103E" w:rsidRDefault="00BC103E" w:rsidP="00BC103E">
      <w:pPr>
        <w:pStyle w:val="EndNoteBibliography"/>
        <w:ind w:firstLine="480"/>
      </w:pPr>
      <w:bookmarkStart w:id="30" w:name="_ENREF_6"/>
      <w:r w:rsidRPr="00BC103E">
        <w:t>[6]</w:t>
      </w:r>
      <w:r w:rsidRPr="00BC103E">
        <w:tab/>
        <w:t>Andrews LC, Philips RL. Laser beam propagation through random media[M]. Bellingham, WA: SPIE, 2005.</w:t>
      </w:r>
      <w:bookmarkEnd w:id="30"/>
    </w:p>
    <w:p w:rsidR="00BC103E" w:rsidRPr="00BC103E" w:rsidRDefault="00BC103E" w:rsidP="00BC103E">
      <w:pPr>
        <w:pStyle w:val="EndNoteBibliography"/>
        <w:ind w:firstLine="480"/>
      </w:pPr>
      <w:bookmarkStart w:id="31" w:name="_ENREF_7"/>
      <w:r w:rsidRPr="00BC103E">
        <w:t>[7]</w:t>
      </w:r>
      <w:r w:rsidRPr="00BC103E">
        <w:tab/>
        <w:t>Ishimaru A. Wave propagation and scattering in random media[M]. Academ. Press, 1978.</w:t>
      </w:r>
      <w:bookmarkEnd w:id="31"/>
    </w:p>
    <w:p w:rsidR="00BC103E" w:rsidRPr="00BC103E" w:rsidRDefault="00BC103E" w:rsidP="00BC103E">
      <w:pPr>
        <w:pStyle w:val="EndNoteBibliography"/>
        <w:ind w:firstLine="480"/>
      </w:pPr>
      <w:bookmarkStart w:id="32" w:name="_ENREF_8"/>
      <w:r w:rsidRPr="00BC103E">
        <w:t>[8]</w:t>
      </w:r>
      <w:r w:rsidRPr="00BC103E">
        <w:tab/>
        <w:t>Fried DL. Optical heterodyne detection of an atmospherically distorted signal wave front[J]. Proceedings of the IEEE, 1967,55(1): 57-77.</w:t>
      </w:r>
      <w:bookmarkEnd w:id="32"/>
    </w:p>
    <w:p w:rsidR="00BC103E" w:rsidRPr="00BC103E" w:rsidRDefault="00BC103E" w:rsidP="00BC103E">
      <w:pPr>
        <w:pStyle w:val="EndNoteBibliography"/>
        <w:ind w:firstLine="480"/>
      </w:pPr>
      <w:bookmarkStart w:id="33" w:name="_ENREF_9"/>
      <w:r w:rsidRPr="00BC103E">
        <w:t>[9]</w:t>
      </w:r>
      <w:r w:rsidRPr="00BC103E">
        <w:tab/>
        <w:t>Artin E. The gamma function[M]. Courier Dover Publications, 2015.</w:t>
      </w:r>
      <w:bookmarkEnd w:id="33"/>
    </w:p>
    <w:p w:rsidR="00BC103E" w:rsidRPr="00BC103E" w:rsidRDefault="00BC103E" w:rsidP="00BC103E">
      <w:pPr>
        <w:pStyle w:val="EndNoteBibliography"/>
        <w:ind w:firstLine="480"/>
      </w:pPr>
      <w:bookmarkStart w:id="34" w:name="_ENREF_10"/>
      <w:r w:rsidRPr="00BC103E">
        <w:t>[10]</w:t>
      </w:r>
      <w:r w:rsidRPr="00BC103E">
        <w:tab/>
        <w:t>Young CY, Andrews LC. Effects of a modified spectral model on the spatial coherence of a laser beam[J]. Waves in Random Media, 1994,4(3): 385-397.</w:t>
      </w:r>
      <w:bookmarkEnd w:id="34"/>
    </w:p>
    <w:p w:rsidR="00BC103E" w:rsidRPr="00BC103E" w:rsidRDefault="00BC103E" w:rsidP="00BC103E">
      <w:pPr>
        <w:pStyle w:val="EndNoteBibliography"/>
        <w:ind w:firstLine="480"/>
      </w:pPr>
      <w:bookmarkStart w:id="35" w:name="_ENREF_11"/>
      <w:r w:rsidRPr="00BC103E">
        <w:rPr>
          <w:rFonts w:hint="eastAsia"/>
        </w:rPr>
        <w:t>[11]</w:t>
      </w:r>
      <w:r w:rsidRPr="00BC103E">
        <w:rPr>
          <w:rFonts w:hint="eastAsia"/>
        </w:rPr>
        <w:tab/>
      </w:r>
      <w:r w:rsidRPr="00BC103E">
        <w:rPr>
          <w:rFonts w:hint="eastAsia"/>
        </w:rPr>
        <w:t>程显海</w:t>
      </w:r>
      <w:r w:rsidRPr="00BC103E">
        <w:rPr>
          <w:rFonts w:hint="eastAsia"/>
        </w:rPr>
        <w:t xml:space="preserve">, </w:t>
      </w:r>
      <w:r w:rsidRPr="00BC103E">
        <w:rPr>
          <w:rFonts w:hint="eastAsia"/>
        </w:rPr>
        <w:t>孙方</w:t>
      </w:r>
      <w:r w:rsidRPr="00BC103E">
        <w:rPr>
          <w:rFonts w:hint="eastAsia"/>
        </w:rPr>
        <w:t xml:space="preserve">, </w:t>
      </w:r>
      <w:r w:rsidRPr="00BC103E">
        <w:rPr>
          <w:rFonts w:hint="eastAsia"/>
        </w:rPr>
        <w:t>赵振维</w:t>
      </w:r>
      <w:r w:rsidRPr="00BC103E">
        <w:rPr>
          <w:rFonts w:hint="eastAsia"/>
        </w:rPr>
        <w:t xml:space="preserve">. </w:t>
      </w:r>
      <w:r w:rsidRPr="00BC103E">
        <w:rPr>
          <w:rFonts w:hint="eastAsia"/>
        </w:rPr>
        <w:t>海上实测大气折射率起伏特性研究</w:t>
      </w:r>
      <w:r w:rsidRPr="00BC103E">
        <w:rPr>
          <w:rFonts w:hint="eastAsia"/>
        </w:rPr>
        <w:t xml:space="preserve">[J]. </w:t>
      </w:r>
      <w:r w:rsidRPr="00BC103E">
        <w:rPr>
          <w:rFonts w:hint="eastAsia"/>
        </w:rPr>
        <w:t>电波科学学报</w:t>
      </w:r>
      <w:r w:rsidRPr="00BC103E">
        <w:t>, 2010,25(3): 513-518.</w:t>
      </w:r>
      <w:bookmarkEnd w:id="35"/>
    </w:p>
    <w:p w:rsidR="00BC103E" w:rsidRPr="00BC103E" w:rsidRDefault="00BC103E" w:rsidP="00BC103E">
      <w:pPr>
        <w:pStyle w:val="EndNoteBibliography"/>
        <w:ind w:firstLine="480"/>
      </w:pPr>
      <w:bookmarkStart w:id="36" w:name="_ENREF_12"/>
      <w:r w:rsidRPr="00BC103E">
        <w:t>[12]</w:t>
      </w:r>
      <w:r w:rsidRPr="00BC103E">
        <w:tab/>
        <w:t>Potton RJ. Reciprocity in optics[J]. Rep Prog Phys, 2004,67(5): 717.</w:t>
      </w:r>
      <w:bookmarkEnd w:id="36"/>
    </w:p>
    <w:p w:rsidR="00DA0B44" w:rsidRPr="00DA0B44" w:rsidRDefault="005D34F8" w:rsidP="00574302">
      <w:pPr>
        <w:pStyle w:val="EndNoteBibliography"/>
        <w:ind w:firstLine="480"/>
      </w:pPr>
      <w:r>
        <w:fldChar w:fldCharType="end"/>
      </w:r>
    </w:p>
    <w:sectPr w:rsidR="00DA0B44" w:rsidRPr="00DA0B44">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Arial Unicode MS">
    <w:panose1 w:val="020B0604020202020204"/>
    <w:charset w:val="86"/>
    <w:family w:val="swiss"/>
    <w:pitch w:val="variable"/>
    <w:sig w:usb0="F7FFAFFF" w:usb1="E9DFFFFF" w:usb2="0000003F" w:usb3="00000000" w:csb0="003F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38F0A96"/>
    <w:multiLevelType w:val="hybridMultilevel"/>
    <w:tmpl w:val="B998756A"/>
    <w:lvl w:ilvl="0" w:tplc="1E86716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displayBackgroundShape/>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Layout" w:val="&lt;ENLayout&gt;&lt;Style&gt;GBT+7714-2005&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ableBibliographyCategories&gt;0&lt;/EnableBibliographyCategories&gt;&lt;/ENLayout&gt;"/>
    <w:docVar w:name="EN.Libraries" w:val="&lt;Libraries&gt;&lt;item db-id=&quot;vf0ddsdpvaw22tetev1vwe0oa5xt2t5epvz9&quot;&gt;Holoeye&lt;record-ids&gt;&lt;item&gt;131&lt;/item&gt;&lt;item&gt;378&lt;/item&gt;&lt;item&gt;453&lt;/item&gt;&lt;item&gt;454&lt;/item&gt;&lt;item&gt;455&lt;/item&gt;&lt;item&gt;457&lt;/item&gt;&lt;item&gt;458&lt;/item&gt;&lt;item&gt;460&lt;/item&gt;&lt;item&gt;462&lt;/item&gt;&lt;item&gt;463&lt;/item&gt;&lt;item&gt;464&lt;/item&gt;&lt;item&gt;465&lt;/item&gt;&lt;/record-ids&gt;&lt;/item&gt;&lt;/Libraries&gt;"/>
  </w:docVars>
  <w:rsids>
    <w:rsidRoot w:val="000136F2"/>
    <w:rsid w:val="00000E3D"/>
    <w:rsid w:val="00001325"/>
    <w:rsid w:val="000013E1"/>
    <w:rsid w:val="0000260B"/>
    <w:rsid w:val="00002AC3"/>
    <w:rsid w:val="00003B1E"/>
    <w:rsid w:val="00006F6F"/>
    <w:rsid w:val="00010792"/>
    <w:rsid w:val="000114B2"/>
    <w:rsid w:val="000136F2"/>
    <w:rsid w:val="0001398F"/>
    <w:rsid w:val="00013EF6"/>
    <w:rsid w:val="00014233"/>
    <w:rsid w:val="00020C7B"/>
    <w:rsid w:val="00030EAD"/>
    <w:rsid w:val="000335F3"/>
    <w:rsid w:val="00033C7A"/>
    <w:rsid w:val="00034C5B"/>
    <w:rsid w:val="00051704"/>
    <w:rsid w:val="00053893"/>
    <w:rsid w:val="000606CB"/>
    <w:rsid w:val="00060B18"/>
    <w:rsid w:val="00062B0C"/>
    <w:rsid w:val="00065576"/>
    <w:rsid w:val="0007347A"/>
    <w:rsid w:val="00086A6F"/>
    <w:rsid w:val="00090A21"/>
    <w:rsid w:val="00090C36"/>
    <w:rsid w:val="00093B17"/>
    <w:rsid w:val="0009400F"/>
    <w:rsid w:val="000A2B97"/>
    <w:rsid w:val="000A5291"/>
    <w:rsid w:val="000A6B21"/>
    <w:rsid w:val="000A6B33"/>
    <w:rsid w:val="000A780D"/>
    <w:rsid w:val="000B6E79"/>
    <w:rsid w:val="000C41E5"/>
    <w:rsid w:val="000D0C37"/>
    <w:rsid w:val="000E4FC2"/>
    <w:rsid w:val="000E4FC6"/>
    <w:rsid w:val="000F0ADF"/>
    <w:rsid w:val="000F3ED0"/>
    <w:rsid w:val="000F409D"/>
    <w:rsid w:val="000F4363"/>
    <w:rsid w:val="000F588F"/>
    <w:rsid w:val="000F63DF"/>
    <w:rsid w:val="000F6AF0"/>
    <w:rsid w:val="000F781B"/>
    <w:rsid w:val="00100512"/>
    <w:rsid w:val="00101BF4"/>
    <w:rsid w:val="00103764"/>
    <w:rsid w:val="001050F5"/>
    <w:rsid w:val="00107138"/>
    <w:rsid w:val="00111C0F"/>
    <w:rsid w:val="00115D5D"/>
    <w:rsid w:val="0011715D"/>
    <w:rsid w:val="001274D5"/>
    <w:rsid w:val="001305AE"/>
    <w:rsid w:val="001307D9"/>
    <w:rsid w:val="0013518B"/>
    <w:rsid w:val="00137054"/>
    <w:rsid w:val="0014015E"/>
    <w:rsid w:val="001409AB"/>
    <w:rsid w:val="0014426A"/>
    <w:rsid w:val="001478F4"/>
    <w:rsid w:val="00153E0B"/>
    <w:rsid w:val="001551AD"/>
    <w:rsid w:val="00157689"/>
    <w:rsid w:val="001601D7"/>
    <w:rsid w:val="00160BB3"/>
    <w:rsid w:val="00162D82"/>
    <w:rsid w:val="0016307E"/>
    <w:rsid w:val="00163147"/>
    <w:rsid w:val="0016317A"/>
    <w:rsid w:val="00164849"/>
    <w:rsid w:val="00165D0F"/>
    <w:rsid w:val="0016694D"/>
    <w:rsid w:val="0017084A"/>
    <w:rsid w:val="0017144F"/>
    <w:rsid w:val="00172B75"/>
    <w:rsid w:val="00174034"/>
    <w:rsid w:val="00174C05"/>
    <w:rsid w:val="00175724"/>
    <w:rsid w:val="001805F1"/>
    <w:rsid w:val="00184725"/>
    <w:rsid w:val="00186FEE"/>
    <w:rsid w:val="00187550"/>
    <w:rsid w:val="001943F8"/>
    <w:rsid w:val="00196177"/>
    <w:rsid w:val="001B2790"/>
    <w:rsid w:val="001B382B"/>
    <w:rsid w:val="001B3AD1"/>
    <w:rsid w:val="001B592B"/>
    <w:rsid w:val="001C0043"/>
    <w:rsid w:val="001C055E"/>
    <w:rsid w:val="001C3EA8"/>
    <w:rsid w:val="001C4442"/>
    <w:rsid w:val="001C4596"/>
    <w:rsid w:val="001C4B11"/>
    <w:rsid w:val="001C4FE8"/>
    <w:rsid w:val="001C7A48"/>
    <w:rsid w:val="001D0047"/>
    <w:rsid w:val="001D05CD"/>
    <w:rsid w:val="001D113D"/>
    <w:rsid w:val="001D1817"/>
    <w:rsid w:val="001D33A0"/>
    <w:rsid w:val="001E2525"/>
    <w:rsid w:val="001F6A42"/>
    <w:rsid w:val="00201F73"/>
    <w:rsid w:val="00203FC4"/>
    <w:rsid w:val="0020770C"/>
    <w:rsid w:val="00207F3F"/>
    <w:rsid w:val="00212A6F"/>
    <w:rsid w:val="00215A9A"/>
    <w:rsid w:val="00217F3B"/>
    <w:rsid w:val="0022096D"/>
    <w:rsid w:val="0022343E"/>
    <w:rsid w:val="00230BCA"/>
    <w:rsid w:val="00232F0A"/>
    <w:rsid w:val="00233594"/>
    <w:rsid w:val="002348B6"/>
    <w:rsid w:val="00240683"/>
    <w:rsid w:val="0024162A"/>
    <w:rsid w:val="002432A4"/>
    <w:rsid w:val="00246F47"/>
    <w:rsid w:val="0024769F"/>
    <w:rsid w:val="00250EB9"/>
    <w:rsid w:val="00251A2B"/>
    <w:rsid w:val="00252AEF"/>
    <w:rsid w:val="002543D8"/>
    <w:rsid w:val="00255C56"/>
    <w:rsid w:val="002561EE"/>
    <w:rsid w:val="00256AE3"/>
    <w:rsid w:val="0026096B"/>
    <w:rsid w:val="002633A2"/>
    <w:rsid w:val="0026362B"/>
    <w:rsid w:val="002666ED"/>
    <w:rsid w:val="00271CF0"/>
    <w:rsid w:val="00274B41"/>
    <w:rsid w:val="00287396"/>
    <w:rsid w:val="0029534B"/>
    <w:rsid w:val="002962AD"/>
    <w:rsid w:val="00296374"/>
    <w:rsid w:val="002977F1"/>
    <w:rsid w:val="002A057E"/>
    <w:rsid w:val="002A0783"/>
    <w:rsid w:val="002A1CED"/>
    <w:rsid w:val="002A4332"/>
    <w:rsid w:val="002A57D2"/>
    <w:rsid w:val="002B4DD1"/>
    <w:rsid w:val="002B6A55"/>
    <w:rsid w:val="002B6BEE"/>
    <w:rsid w:val="002C3BF9"/>
    <w:rsid w:val="002C5903"/>
    <w:rsid w:val="002C705E"/>
    <w:rsid w:val="002D1001"/>
    <w:rsid w:val="002D1369"/>
    <w:rsid w:val="002D17AB"/>
    <w:rsid w:val="002D557D"/>
    <w:rsid w:val="002D5AD4"/>
    <w:rsid w:val="002E1ED1"/>
    <w:rsid w:val="002E25B3"/>
    <w:rsid w:val="002E4313"/>
    <w:rsid w:val="002F00C1"/>
    <w:rsid w:val="002F402E"/>
    <w:rsid w:val="002F5977"/>
    <w:rsid w:val="003027E3"/>
    <w:rsid w:val="0030417E"/>
    <w:rsid w:val="00305CB0"/>
    <w:rsid w:val="003106EC"/>
    <w:rsid w:val="003111E4"/>
    <w:rsid w:val="0031256D"/>
    <w:rsid w:val="00320959"/>
    <w:rsid w:val="003220E6"/>
    <w:rsid w:val="00323CBA"/>
    <w:rsid w:val="0032578F"/>
    <w:rsid w:val="0032677F"/>
    <w:rsid w:val="0033016B"/>
    <w:rsid w:val="00336E5B"/>
    <w:rsid w:val="003400B2"/>
    <w:rsid w:val="00341818"/>
    <w:rsid w:val="00344737"/>
    <w:rsid w:val="00347B79"/>
    <w:rsid w:val="00352EEB"/>
    <w:rsid w:val="00353054"/>
    <w:rsid w:val="003532DE"/>
    <w:rsid w:val="0035412F"/>
    <w:rsid w:val="00354D87"/>
    <w:rsid w:val="003705DC"/>
    <w:rsid w:val="003719EC"/>
    <w:rsid w:val="00373AFB"/>
    <w:rsid w:val="00373F01"/>
    <w:rsid w:val="00381F4B"/>
    <w:rsid w:val="003834A1"/>
    <w:rsid w:val="00383ECE"/>
    <w:rsid w:val="00384297"/>
    <w:rsid w:val="003853F9"/>
    <w:rsid w:val="0038585A"/>
    <w:rsid w:val="00391A1F"/>
    <w:rsid w:val="00393661"/>
    <w:rsid w:val="00393D23"/>
    <w:rsid w:val="003945B1"/>
    <w:rsid w:val="003A26A3"/>
    <w:rsid w:val="003A416F"/>
    <w:rsid w:val="003A489C"/>
    <w:rsid w:val="003A7735"/>
    <w:rsid w:val="003C2B59"/>
    <w:rsid w:val="003C54C8"/>
    <w:rsid w:val="003D0465"/>
    <w:rsid w:val="003D4CDB"/>
    <w:rsid w:val="003D5D78"/>
    <w:rsid w:val="003D7F22"/>
    <w:rsid w:val="003E55D8"/>
    <w:rsid w:val="003E68AB"/>
    <w:rsid w:val="003E6E4A"/>
    <w:rsid w:val="003E77F5"/>
    <w:rsid w:val="003F0018"/>
    <w:rsid w:val="003F02AC"/>
    <w:rsid w:val="003F0A20"/>
    <w:rsid w:val="003F0D39"/>
    <w:rsid w:val="003F460B"/>
    <w:rsid w:val="00412131"/>
    <w:rsid w:val="00412B17"/>
    <w:rsid w:val="00412CA0"/>
    <w:rsid w:val="00413290"/>
    <w:rsid w:val="00420385"/>
    <w:rsid w:val="00425EE5"/>
    <w:rsid w:val="0042695A"/>
    <w:rsid w:val="00432C16"/>
    <w:rsid w:val="004359B4"/>
    <w:rsid w:val="00446A8A"/>
    <w:rsid w:val="00450094"/>
    <w:rsid w:val="00450FAF"/>
    <w:rsid w:val="004529B8"/>
    <w:rsid w:val="004539A4"/>
    <w:rsid w:val="00460DB7"/>
    <w:rsid w:val="00461938"/>
    <w:rsid w:val="00465B70"/>
    <w:rsid w:val="00467030"/>
    <w:rsid w:val="00474749"/>
    <w:rsid w:val="00475557"/>
    <w:rsid w:val="00480A46"/>
    <w:rsid w:val="0048343D"/>
    <w:rsid w:val="00483A8C"/>
    <w:rsid w:val="00484434"/>
    <w:rsid w:val="00487559"/>
    <w:rsid w:val="00492990"/>
    <w:rsid w:val="00493964"/>
    <w:rsid w:val="0049441B"/>
    <w:rsid w:val="004A1D8D"/>
    <w:rsid w:val="004A2051"/>
    <w:rsid w:val="004A6929"/>
    <w:rsid w:val="004A7BFC"/>
    <w:rsid w:val="004B0FAE"/>
    <w:rsid w:val="004B7A40"/>
    <w:rsid w:val="004C3895"/>
    <w:rsid w:val="004D1B08"/>
    <w:rsid w:val="004D3DA4"/>
    <w:rsid w:val="004D7DF6"/>
    <w:rsid w:val="004E2836"/>
    <w:rsid w:val="004E52D3"/>
    <w:rsid w:val="004E6538"/>
    <w:rsid w:val="004E7A75"/>
    <w:rsid w:val="004F009D"/>
    <w:rsid w:val="004F338D"/>
    <w:rsid w:val="004F41BF"/>
    <w:rsid w:val="004F421D"/>
    <w:rsid w:val="00500469"/>
    <w:rsid w:val="005008BC"/>
    <w:rsid w:val="005026EF"/>
    <w:rsid w:val="00513C84"/>
    <w:rsid w:val="00514AAB"/>
    <w:rsid w:val="005247F5"/>
    <w:rsid w:val="00524ECE"/>
    <w:rsid w:val="00526D32"/>
    <w:rsid w:val="0053037F"/>
    <w:rsid w:val="00531142"/>
    <w:rsid w:val="0053203D"/>
    <w:rsid w:val="00532B41"/>
    <w:rsid w:val="00532F14"/>
    <w:rsid w:val="0054021E"/>
    <w:rsid w:val="00544647"/>
    <w:rsid w:val="005464BA"/>
    <w:rsid w:val="00551B9F"/>
    <w:rsid w:val="00552906"/>
    <w:rsid w:val="0055323F"/>
    <w:rsid w:val="00553AB7"/>
    <w:rsid w:val="0055754E"/>
    <w:rsid w:val="00557A72"/>
    <w:rsid w:val="00560378"/>
    <w:rsid w:val="005640D5"/>
    <w:rsid w:val="005701D1"/>
    <w:rsid w:val="00572EB2"/>
    <w:rsid w:val="00574302"/>
    <w:rsid w:val="00583E6A"/>
    <w:rsid w:val="00584320"/>
    <w:rsid w:val="005845F1"/>
    <w:rsid w:val="00585C01"/>
    <w:rsid w:val="005868FC"/>
    <w:rsid w:val="005874D2"/>
    <w:rsid w:val="00587A9F"/>
    <w:rsid w:val="00587E28"/>
    <w:rsid w:val="00590B03"/>
    <w:rsid w:val="0059332F"/>
    <w:rsid w:val="005949CD"/>
    <w:rsid w:val="00594D84"/>
    <w:rsid w:val="0059515A"/>
    <w:rsid w:val="005A1A5A"/>
    <w:rsid w:val="005A29C4"/>
    <w:rsid w:val="005A449E"/>
    <w:rsid w:val="005A7BDF"/>
    <w:rsid w:val="005B0288"/>
    <w:rsid w:val="005B3323"/>
    <w:rsid w:val="005B3572"/>
    <w:rsid w:val="005B4CE3"/>
    <w:rsid w:val="005C2944"/>
    <w:rsid w:val="005C4AEB"/>
    <w:rsid w:val="005C7CE6"/>
    <w:rsid w:val="005D0811"/>
    <w:rsid w:val="005D0A89"/>
    <w:rsid w:val="005D0BA3"/>
    <w:rsid w:val="005D0C8C"/>
    <w:rsid w:val="005D2F6B"/>
    <w:rsid w:val="005D34F8"/>
    <w:rsid w:val="005D6E2A"/>
    <w:rsid w:val="005D6E54"/>
    <w:rsid w:val="005E0DA6"/>
    <w:rsid w:val="005E3674"/>
    <w:rsid w:val="005E39BE"/>
    <w:rsid w:val="005E4E44"/>
    <w:rsid w:val="005E72EE"/>
    <w:rsid w:val="005F265A"/>
    <w:rsid w:val="005F71FF"/>
    <w:rsid w:val="00614F74"/>
    <w:rsid w:val="006152A1"/>
    <w:rsid w:val="006156A2"/>
    <w:rsid w:val="00616759"/>
    <w:rsid w:val="00623AF0"/>
    <w:rsid w:val="0062400A"/>
    <w:rsid w:val="00624087"/>
    <w:rsid w:val="00624A37"/>
    <w:rsid w:val="00625541"/>
    <w:rsid w:val="00626FDD"/>
    <w:rsid w:val="00632ED6"/>
    <w:rsid w:val="006337E4"/>
    <w:rsid w:val="00633C65"/>
    <w:rsid w:val="00635B89"/>
    <w:rsid w:val="00642F7B"/>
    <w:rsid w:val="0064397B"/>
    <w:rsid w:val="00643FC6"/>
    <w:rsid w:val="00646B3C"/>
    <w:rsid w:val="00647EF1"/>
    <w:rsid w:val="00650AAA"/>
    <w:rsid w:val="00652A2A"/>
    <w:rsid w:val="006552B2"/>
    <w:rsid w:val="00656A9F"/>
    <w:rsid w:val="00661065"/>
    <w:rsid w:val="006628B2"/>
    <w:rsid w:val="006659A0"/>
    <w:rsid w:val="00665D02"/>
    <w:rsid w:val="006662DA"/>
    <w:rsid w:val="0066738A"/>
    <w:rsid w:val="00667F53"/>
    <w:rsid w:val="006703EF"/>
    <w:rsid w:val="0067184C"/>
    <w:rsid w:val="0067374D"/>
    <w:rsid w:val="0067617E"/>
    <w:rsid w:val="0067618B"/>
    <w:rsid w:val="0067693F"/>
    <w:rsid w:val="00680BE7"/>
    <w:rsid w:val="00682D8B"/>
    <w:rsid w:val="006841FA"/>
    <w:rsid w:val="00685E8F"/>
    <w:rsid w:val="00686341"/>
    <w:rsid w:val="00686A6B"/>
    <w:rsid w:val="00686A9D"/>
    <w:rsid w:val="00687D29"/>
    <w:rsid w:val="00690AD3"/>
    <w:rsid w:val="00691D15"/>
    <w:rsid w:val="00691DD6"/>
    <w:rsid w:val="00691F5E"/>
    <w:rsid w:val="00692540"/>
    <w:rsid w:val="00693A29"/>
    <w:rsid w:val="00696351"/>
    <w:rsid w:val="00696590"/>
    <w:rsid w:val="00696CAF"/>
    <w:rsid w:val="006A0CA1"/>
    <w:rsid w:val="006A0E65"/>
    <w:rsid w:val="006A1426"/>
    <w:rsid w:val="006A1DA7"/>
    <w:rsid w:val="006A731E"/>
    <w:rsid w:val="006B5E6D"/>
    <w:rsid w:val="006B5FCA"/>
    <w:rsid w:val="006C0366"/>
    <w:rsid w:val="006C1332"/>
    <w:rsid w:val="006C13D4"/>
    <w:rsid w:val="006C28CA"/>
    <w:rsid w:val="006C7629"/>
    <w:rsid w:val="006D02B3"/>
    <w:rsid w:val="006D0C43"/>
    <w:rsid w:val="006D0E26"/>
    <w:rsid w:val="006D3436"/>
    <w:rsid w:val="006D4216"/>
    <w:rsid w:val="006D4FD5"/>
    <w:rsid w:val="006D6774"/>
    <w:rsid w:val="006D7E93"/>
    <w:rsid w:val="006E2820"/>
    <w:rsid w:val="006E6BDB"/>
    <w:rsid w:val="006F09DB"/>
    <w:rsid w:val="006F240B"/>
    <w:rsid w:val="006F25C9"/>
    <w:rsid w:val="006F46DF"/>
    <w:rsid w:val="0070450A"/>
    <w:rsid w:val="007047AF"/>
    <w:rsid w:val="007104B5"/>
    <w:rsid w:val="00711071"/>
    <w:rsid w:val="007126D6"/>
    <w:rsid w:val="007129FE"/>
    <w:rsid w:val="007155FE"/>
    <w:rsid w:val="007168DA"/>
    <w:rsid w:val="00721805"/>
    <w:rsid w:val="00722FF2"/>
    <w:rsid w:val="007231CF"/>
    <w:rsid w:val="00727700"/>
    <w:rsid w:val="00732410"/>
    <w:rsid w:val="0073384E"/>
    <w:rsid w:val="00735302"/>
    <w:rsid w:val="007425C5"/>
    <w:rsid w:val="00742910"/>
    <w:rsid w:val="00743AB6"/>
    <w:rsid w:val="00743C63"/>
    <w:rsid w:val="00744603"/>
    <w:rsid w:val="00750E32"/>
    <w:rsid w:val="00756B9E"/>
    <w:rsid w:val="00757AEF"/>
    <w:rsid w:val="007603C9"/>
    <w:rsid w:val="00773DF1"/>
    <w:rsid w:val="0077601C"/>
    <w:rsid w:val="00780784"/>
    <w:rsid w:val="00780F12"/>
    <w:rsid w:val="00792331"/>
    <w:rsid w:val="0079284D"/>
    <w:rsid w:val="00794600"/>
    <w:rsid w:val="00795320"/>
    <w:rsid w:val="00796520"/>
    <w:rsid w:val="007A5C33"/>
    <w:rsid w:val="007A6BAC"/>
    <w:rsid w:val="007B0A9F"/>
    <w:rsid w:val="007B1A26"/>
    <w:rsid w:val="007B3DAB"/>
    <w:rsid w:val="007B52F2"/>
    <w:rsid w:val="007B59E7"/>
    <w:rsid w:val="007B5EDF"/>
    <w:rsid w:val="007B6675"/>
    <w:rsid w:val="007C009C"/>
    <w:rsid w:val="007C081C"/>
    <w:rsid w:val="007C3BB0"/>
    <w:rsid w:val="007D14F8"/>
    <w:rsid w:val="007D193D"/>
    <w:rsid w:val="007D2526"/>
    <w:rsid w:val="007D64AF"/>
    <w:rsid w:val="007E1898"/>
    <w:rsid w:val="007E433F"/>
    <w:rsid w:val="007E5B37"/>
    <w:rsid w:val="007F0493"/>
    <w:rsid w:val="007F261B"/>
    <w:rsid w:val="007F74ED"/>
    <w:rsid w:val="008010B3"/>
    <w:rsid w:val="00805F66"/>
    <w:rsid w:val="00806E59"/>
    <w:rsid w:val="008113DC"/>
    <w:rsid w:val="008166D7"/>
    <w:rsid w:val="00817D99"/>
    <w:rsid w:val="00820643"/>
    <w:rsid w:val="00821482"/>
    <w:rsid w:val="008237C7"/>
    <w:rsid w:val="00824D75"/>
    <w:rsid w:val="00825FEC"/>
    <w:rsid w:val="008267ED"/>
    <w:rsid w:val="00827B16"/>
    <w:rsid w:val="008308E0"/>
    <w:rsid w:val="00830BE3"/>
    <w:rsid w:val="00832DD0"/>
    <w:rsid w:val="00833547"/>
    <w:rsid w:val="00834539"/>
    <w:rsid w:val="00836BA1"/>
    <w:rsid w:val="00844AF4"/>
    <w:rsid w:val="00845BFD"/>
    <w:rsid w:val="008463DE"/>
    <w:rsid w:val="00847AF7"/>
    <w:rsid w:val="00847B61"/>
    <w:rsid w:val="008515ED"/>
    <w:rsid w:val="00851756"/>
    <w:rsid w:val="00855F3E"/>
    <w:rsid w:val="00856F89"/>
    <w:rsid w:val="0086261B"/>
    <w:rsid w:val="008726EC"/>
    <w:rsid w:val="00880FBE"/>
    <w:rsid w:val="00882FD9"/>
    <w:rsid w:val="00887942"/>
    <w:rsid w:val="00891F39"/>
    <w:rsid w:val="00895AD8"/>
    <w:rsid w:val="008974C7"/>
    <w:rsid w:val="008A09CB"/>
    <w:rsid w:val="008A1686"/>
    <w:rsid w:val="008A18D2"/>
    <w:rsid w:val="008A1C57"/>
    <w:rsid w:val="008A26DA"/>
    <w:rsid w:val="008A45EB"/>
    <w:rsid w:val="008A5A37"/>
    <w:rsid w:val="008B111A"/>
    <w:rsid w:val="008B240C"/>
    <w:rsid w:val="008B2C61"/>
    <w:rsid w:val="008C16B6"/>
    <w:rsid w:val="008D1B02"/>
    <w:rsid w:val="008D6DF5"/>
    <w:rsid w:val="008E0D0F"/>
    <w:rsid w:val="008E29C8"/>
    <w:rsid w:val="008E393C"/>
    <w:rsid w:val="008E47FB"/>
    <w:rsid w:val="008E671F"/>
    <w:rsid w:val="008E6A64"/>
    <w:rsid w:val="008F15F1"/>
    <w:rsid w:val="008F2461"/>
    <w:rsid w:val="008F5B75"/>
    <w:rsid w:val="00901EA7"/>
    <w:rsid w:val="0090244A"/>
    <w:rsid w:val="009030A9"/>
    <w:rsid w:val="009032BC"/>
    <w:rsid w:val="009048B3"/>
    <w:rsid w:val="0091024A"/>
    <w:rsid w:val="0091364C"/>
    <w:rsid w:val="00917B24"/>
    <w:rsid w:val="00917C92"/>
    <w:rsid w:val="0092193A"/>
    <w:rsid w:val="00923578"/>
    <w:rsid w:val="0092480A"/>
    <w:rsid w:val="00925B07"/>
    <w:rsid w:val="00927900"/>
    <w:rsid w:val="009312D0"/>
    <w:rsid w:val="00932D0B"/>
    <w:rsid w:val="00933471"/>
    <w:rsid w:val="0093367B"/>
    <w:rsid w:val="00934BF9"/>
    <w:rsid w:val="0093550B"/>
    <w:rsid w:val="009356FE"/>
    <w:rsid w:val="00942CAC"/>
    <w:rsid w:val="009460B5"/>
    <w:rsid w:val="00946A9F"/>
    <w:rsid w:val="009502C8"/>
    <w:rsid w:val="0095125E"/>
    <w:rsid w:val="00952D62"/>
    <w:rsid w:val="00957B5F"/>
    <w:rsid w:val="009619C0"/>
    <w:rsid w:val="009669D3"/>
    <w:rsid w:val="00966CC2"/>
    <w:rsid w:val="00974602"/>
    <w:rsid w:val="00974E4F"/>
    <w:rsid w:val="00983D61"/>
    <w:rsid w:val="0098423D"/>
    <w:rsid w:val="0098469B"/>
    <w:rsid w:val="00990C1B"/>
    <w:rsid w:val="00996993"/>
    <w:rsid w:val="00997EE8"/>
    <w:rsid w:val="009A07F1"/>
    <w:rsid w:val="009A0EF7"/>
    <w:rsid w:val="009A1894"/>
    <w:rsid w:val="009A1AA7"/>
    <w:rsid w:val="009A2910"/>
    <w:rsid w:val="009A29D5"/>
    <w:rsid w:val="009B0E2C"/>
    <w:rsid w:val="009B25D2"/>
    <w:rsid w:val="009B262F"/>
    <w:rsid w:val="009B7C14"/>
    <w:rsid w:val="009B7F2F"/>
    <w:rsid w:val="009C25E4"/>
    <w:rsid w:val="009C2726"/>
    <w:rsid w:val="009C288A"/>
    <w:rsid w:val="009C4266"/>
    <w:rsid w:val="009C46E0"/>
    <w:rsid w:val="009C6295"/>
    <w:rsid w:val="009C70F0"/>
    <w:rsid w:val="009D3064"/>
    <w:rsid w:val="009D41ED"/>
    <w:rsid w:val="009D55C4"/>
    <w:rsid w:val="009D6455"/>
    <w:rsid w:val="009E0077"/>
    <w:rsid w:val="009E3D0A"/>
    <w:rsid w:val="009E43F6"/>
    <w:rsid w:val="009E4A17"/>
    <w:rsid w:val="009E4F15"/>
    <w:rsid w:val="009E7856"/>
    <w:rsid w:val="009F0E65"/>
    <w:rsid w:val="009F4833"/>
    <w:rsid w:val="009F6C76"/>
    <w:rsid w:val="00A0154D"/>
    <w:rsid w:val="00A023C9"/>
    <w:rsid w:val="00A02DA6"/>
    <w:rsid w:val="00A03A4E"/>
    <w:rsid w:val="00A04EA4"/>
    <w:rsid w:val="00A12379"/>
    <w:rsid w:val="00A16F9F"/>
    <w:rsid w:val="00A22F4A"/>
    <w:rsid w:val="00A2591E"/>
    <w:rsid w:val="00A339AD"/>
    <w:rsid w:val="00A35540"/>
    <w:rsid w:val="00A369E2"/>
    <w:rsid w:val="00A370EE"/>
    <w:rsid w:val="00A44D59"/>
    <w:rsid w:val="00A46331"/>
    <w:rsid w:val="00A51B91"/>
    <w:rsid w:val="00A51FBD"/>
    <w:rsid w:val="00A54016"/>
    <w:rsid w:val="00A54D0E"/>
    <w:rsid w:val="00A57DF4"/>
    <w:rsid w:val="00A601DB"/>
    <w:rsid w:val="00A60E0A"/>
    <w:rsid w:val="00A633C5"/>
    <w:rsid w:val="00A63693"/>
    <w:rsid w:val="00A638AF"/>
    <w:rsid w:val="00A721B4"/>
    <w:rsid w:val="00A72911"/>
    <w:rsid w:val="00A82D78"/>
    <w:rsid w:val="00A84231"/>
    <w:rsid w:val="00A92ADE"/>
    <w:rsid w:val="00A937F3"/>
    <w:rsid w:val="00A976BE"/>
    <w:rsid w:val="00AA27BB"/>
    <w:rsid w:val="00AA4AE3"/>
    <w:rsid w:val="00AA5660"/>
    <w:rsid w:val="00AB038C"/>
    <w:rsid w:val="00AB0D49"/>
    <w:rsid w:val="00AB3C73"/>
    <w:rsid w:val="00AC109B"/>
    <w:rsid w:val="00AC4FB5"/>
    <w:rsid w:val="00AC74D2"/>
    <w:rsid w:val="00AD21EA"/>
    <w:rsid w:val="00AD2A78"/>
    <w:rsid w:val="00AE0834"/>
    <w:rsid w:val="00AF2DBE"/>
    <w:rsid w:val="00B00824"/>
    <w:rsid w:val="00B01EB6"/>
    <w:rsid w:val="00B03E79"/>
    <w:rsid w:val="00B04EEC"/>
    <w:rsid w:val="00B04FB9"/>
    <w:rsid w:val="00B071FB"/>
    <w:rsid w:val="00B16372"/>
    <w:rsid w:val="00B2074E"/>
    <w:rsid w:val="00B22C7F"/>
    <w:rsid w:val="00B23C74"/>
    <w:rsid w:val="00B26849"/>
    <w:rsid w:val="00B305EC"/>
    <w:rsid w:val="00B308FF"/>
    <w:rsid w:val="00B31D2D"/>
    <w:rsid w:val="00B347DA"/>
    <w:rsid w:val="00B4091A"/>
    <w:rsid w:val="00B4783B"/>
    <w:rsid w:val="00B50032"/>
    <w:rsid w:val="00B51D0B"/>
    <w:rsid w:val="00B51DC1"/>
    <w:rsid w:val="00B5374C"/>
    <w:rsid w:val="00B571EF"/>
    <w:rsid w:val="00B579EC"/>
    <w:rsid w:val="00B60D1D"/>
    <w:rsid w:val="00B61A17"/>
    <w:rsid w:val="00B6422A"/>
    <w:rsid w:val="00B67DD0"/>
    <w:rsid w:val="00B7343C"/>
    <w:rsid w:val="00B742C0"/>
    <w:rsid w:val="00B818E8"/>
    <w:rsid w:val="00B82059"/>
    <w:rsid w:val="00B822A1"/>
    <w:rsid w:val="00B8462C"/>
    <w:rsid w:val="00B87A19"/>
    <w:rsid w:val="00B90B51"/>
    <w:rsid w:val="00B90CF2"/>
    <w:rsid w:val="00BA21BB"/>
    <w:rsid w:val="00BA64CA"/>
    <w:rsid w:val="00BA6DBA"/>
    <w:rsid w:val="00BA7B5A"/>
    <w:rsid w:val="00BB53F7"/>
    <w:rsid w:val="00BC103E"/>
    <w:rsid w:val="00BC1998"/>
    <w:rsid w:val="00BC2285"/>
    <w:rsid w:val="00BC3B0C"/>
    <w:rsid w:val="00BC648D"/>
    <w:rsid w:val="00BC6D8C"/>
    <w:rsid w:val="00BD2AED"/>
    <w:rsid w:val="00BD5352"/>
    <w:rsid w:val="00BE478E"/>
    <w:rsid w:val="00BE50FE"/>
    <w:rsid w:val="00BE6ED8"/>
    <w:rsid w:val="00BF0737"/>
    <w:rsid w:val="00BF2304"/>
    <w:rsid w:val="00BF3B0E"/>
    <w:rsid w:val="00BF6DEF"/>
    <w:rsid w:val="00C00B94"/>
    <w:rsid w:val="00C07BCB"/>
    <w:rsid w:val="00C12B3B"/>
    <w:rsid w:val="00C13473"/>
    <w:rsid w:val="00C14217"/>
    <w:rsid w:val="00C15500"/>
    <w:rsid w:val="00C16454"/>
    <w:rsid w:val="00C17FDA"/>
    <w:rsid w:val="00C20676"/>
    <w:rsid w:val="00C20BD2"/>
    <w:rsid w:val="00C23321"/>
    <w:rsid w:val="00C25956"/>
    <w:rsid w:val="00C26C56"/>
    <w:rsid w:val="00C348D1"/>
    <w:rsid w:val="00C3793F"/>
    <w:rsid w:val="00C413AD"/>
    <w:rsid w:val="00C41F1C"/>
    <w:rsid w:val="00C43711"/>
    <w:rsid w:val="00C439A0"/>
    <w:rsid w:val="00C51CA2"/>
    <w:rsid w:val="00C52D83"/>
    <w:rsid w:val="00C54273"/>
    <w:rsid w:val="00C604D0"/>
    <w:rsid w:val="00C60C69"/>
    <w:rsid w:val="00C60FEE"/>
    <w:rsid w:val="00C61DDC"/>
    <w:rsid w:val="00C651FF"/>
    <w:rsid w:val="00C674E2"/>
    <w:rsid w:val="00C706ED"/>
    <w:rsid w:val="00C70AAD"/>
    <w:rsid w:val="00C70EB5"/>
    <w:rsid w:val="00C730FA"/>
    <w:rsid w:val="00C75F51"/>
    <w:rsid w:val="00C81EEA"/>
    <w:rsid w:val="00C87827"/>
    <w:rsid w:val="00C9393B"/>
    <w:rsid w:val="00C9526B"/>
    <w:rsid w:val="00C962B0"/>
    <w:rsid w:val="00C9724C"/>
    <w:rsid w:val="00CA0CAA"/>
    <w:rsid w:val="00CA120A"/>
    <w:rsid w:val="00CA2B61"/>
    <w:rsid w:val="00CA2D75"/>
    <w:rsid w:val="00CA2FFB"/>
    <w:rsid w:val="00CA4BFF"/>
    <w:rsid w:val="00CA5DB8"/>
    <w:rsid w:val="00CB2328"/>
    <w:rsid w:val="00CB312F"/>
    <w:rsid w:val="00CB7A47"/>
    <w:rsid w:val="00CB7C86"/>
    <w:rsid w:val="00CB7DB0"/>
    <w:rsid w:val="00CD22D5"/>
    <w:rsid w:val="00CE0BD1"/>
    <w:rsid w:val="00CE1511"/>
    <w:rsid w:val="00CE75EC"/>
    <w:rsid w:val="00CF10D5"/>
    <w:rsid w:val="00CF3517"/>
    <w:rsid w:val="00D012A8"/>
    <w:rsid w:val="00D04016"/>
    <w:rsid w:val="00D1352F"/>
    <w:rsid w:val="00D201EC"/>
    <w:rsid w:val="00D22C31"/>
    <w:rsid w:val="00D24C20"/>
    <w:rsid w:val="00D24F68"/>
    <w:rsid w:val="00D2527D"/>
    <w:rsid w:val="00D2695E"/>
    <w:rsid w:val="00D378FF"/>
    <w:rsid w:val="00D4524F"/>
    <w:rsid w:val="00D458BF"/>
    <w:rsid w:val="00D45A35"/>
    <w:rsid w:val="00D4717F"/>
    <w:rsid w:val="00D4763C"/>
    <w:rsid w:val="00D47B1A"/>
    <w:rsid w:val="00D50050"/>
    <w:rsid w:val="00D505CE"/>
    <w:rsid w:val="00D54FD6"/>
    <w:rsid w:val="00D563EE"/>
    <w:rsid w:val="00D57794"/>
    <w:rsid w:val="00D61465"/>
    <w:rsid w:val="00D61C4C"/>
    <w:rsid w:val="00D62743"/>
    <w:rsid w:val="00D65CE2"/>
    <w:rsid w:val="00D752CD"/>
    <w:rsid w:val="00D7605E"/>
    <w:rsid w:val="00D832ED"/>
    <w:rsid w:val="00D83844"/>
    <w:rsid w:val="00D87E0C"/>
    <w:rsid w:val="00D92679"/>
    <w:rsid w:val="00D9457F"/>
    <w:rsid w:val="00D95E1E"/>
    <w:rsid w:val="00D96F40"/>
    <w:rsid w:val="00DA0B44"/>
    <w:rsid w:val="00DA2944"/>
    <w:rsid w:val="00DA5DA6"/>
    <w:rsid w:val="00DA660D"/>
    <w:rsid w:val="00DB1177"/>
    <w:rsid w:val="00DB215C"/>
    <w:rsid w:val="00DB38F1"/>
    <w:rsid w:val="00DB4AD1"/>
    <w:rsid w:val="00DB5A57"/>
    <w:rsid w:val="00DB6B3D"/>
    <w:rsid w:val="00DB7279"/>
    <w:rsid w:val="00DC124D"/>
    <w:rsid w:val="00DC3086"/>
    <w:rsid w:val="00DC7510"/>
    <w:rsid w:val="00DD04E7"/>
    <w:rsid w:val="00DD3187"/>
    <w:rsid w:val="00DD58B1"/>
    <w:rsid w:val="00DD5BFD"/>
    <w:rsid w:val="00DD7BD3"/>
    <w:rsid w:val="00DE08D5"/>
    <w:rsid w:val="00DE10D7"/>
    <w:rsid w:val="00DE6468"/>
    <w:rsid w:val="00DF1F96"/>
    <w:rsid w:val="00DF481D"/>
    <w:rsid w:val="00DF5405"/>
    <w:rsid w:val="00E0032B"/>
    <w:rsid w:val="00E03DDC"/>
    <w:rsid w:val="00E040DF"/>
    <w:rsid w:val="00E06F2B"/>
    <w:rsid w:val="00E0740B"/>
    <w:rsid w:val="00E07B6B"/>
    <w:rsid w:val="00E10822"/>
    <w:rsid w:val="00E13A09"/>
    <w:rsid w:val="00E15878"/>
    <w:rsid w:val="00E17305"/>
    <w:rsid w:val="00E22099"/>
    <w:rsid w:val="00E22218"/>
    <w:rsid w:val="00E23E9D"/>
    <w:rsid w:val="00E256AB"/>
    <w:rsid w:val="00E41CBB"/>
    <w:rsid w:val="00E420FA"/>
    <w:rsid w:val="00E43064"/>
    <w:rsid w:val="00E44542"/>
    <w:rsid w:val="00E45371"/>
    <w:rsid w:val="00E47EA2"/>
    <w:rsid w:val="00E52C20"/>
    <w:rsid w:val="00E52C55"/>
    <w:rsid w:val="00E54AFC"/>
    <w:rsid w:val="00E550B6"/>
    <w:rsid w:val="00E55350"/>
    <w:rsid w:val="00E57190"/>
    <w:rsid w:val="00E57372"/>
    <w:rsid w:val="00E60007"/>
    <w:rsid w:val="00E60683"/>
    <w:rsid w:val="00E63318"/>
    <w:rsid w:val="00E63956"/>
    <w:rsid w:val="00E649D5"/>
    <w:rsid w:val="00E70186"/>
    <w:rsid w:val="00E70533"/>
    <w:rsid w:val="00E7330A"/>
    <w:rsid w:val="00E74577"/>
    <w:rsid w:val="00E80445"/>
    <w:rsid w:val="00E81054"/>
    <w:rsid w:val="00E83BE7"/>
    <w:rsid w:val="00E83F82"/>
    <w:rsid w:val="00E8509B"/>
    <w:rsid w:val="00E90848"/>
    <w:rsid w:val="00E90979"/>
    <w:rsid w:val="00E90E19"/>
    <w:rsid w:val="00E918F9"/>
    <w:rsid w:val="00E9396B"/>
    <w:rsid w:val="00E97945"/>
    <w:rsid w:val="00EB1062"/>
    <w:rsid w:val="00EB2406"/>
    <w:rsid w:val="00EB550E"/>
    <w:rsid w:val="00EB6C22"/>
    <w:rsid w:val="00EC02C1"/>
    <w:rsid w:val="00EC0B8D"/>
    <w:rsid w:val="00EC1FD0"/>
    <w:rsid w:val="00EC2DE7"/>
    <w:rsid w:val="00EC31E7"/>
    <w:rsid w:val="00EC3A4D"/>
    <w:rsid w:val="00EC498B"/>
    <w:rsid w:val="00EC6955"/>
    <w:rsid w:val="00EC6AE1"/>
    <w:rsid w:val="00ED32F3"/>
    <w:rsid w:val="00EE0D27"/>
    <w:rsid w:val="00EE1393"/>
    <w:rsid w:val="00EE1B09"/>
    <w:rsid w:val="00EE2362"/>
    <w:rsid w:val="00EE3C4F"/>
    <w:rsid w:val="00EE4F3D"/>
    <w:rsid w:val="00EE5FEE"/>
    <w:rsid w:val="00EE609E"/>
    <w:rsid w:val="00EE60C8"/>
    <w:rsid w:val="00EF257E"/>
    <w:rsid w:val="00EF7348"/>
    <w:rsid w:val="00EF783A"/>
    <w:rsid w:val="00F003B9"/>
    <w:rsid w:val="00F00B23"/>
    <w:rsid w:val="00F03509"/>
    <w:rsid w:val="00F04F38"/>
    <w:rsid w:val="00F05030"/>
    <w:rsid w:val="00F06881"/>
    <w:rsid w:val="00F06E67"/>
    <w:rsid w:val="00F07B83"/>
    <w:rsid w:val="00F138D9"/>
    <w:rsid w:val="00F22FC4"/>
    <w:rsid w:val="00F254C0"/>
    <w:rsid w:val="00F26148"/>
    <w:rsid w:val="00F327CE"/>
    <w:rsid w:val="00F34D3D"/>
    <w:rsid w:val="00F4225C"/>
    <w:rsid w:val="00F516DC"/>
    <w:rsid w:val="00F5544F"/>
    <w:rsid w:val="00F576C9"/>
    <w:rsid w:val="00F57713"/>
    <w:rsid w:val="00F65F74"/>
    <w:rsid w:val="00F65FAD"/>
    <w:rsid w:val="00F65FED"/>
    <w:rsid w:val="00F66246"/>
    <w:rsid w:val="00F66AB8"/>
    <w:rsid w:val="00F6748D"/>
    <w:rsid w:val="00F676AE"/>
    <w:rsid w:val="00F71D62"/>
    <w:rsid w:val="00F800DC"/>
    <w:rsid w:val="00F80BCC"/>
    <w:rsid w:val="00F81D83"/>
    <w:rsid w:val="00F82103"/>
    <w:rsid w:val="00F84692"/>
    <w:rsid w:val="00F84877"/>
    <w:rsid w:val="00F85FAB"/>
    <w:rsid w:val="00F903AC"/>
    <w:rsid w:val="00F93877"/>
    <w:rsid w:val="00FA2F37"/>
    <w:rsid w:val="00FA4B83"/>
    <w:rsid w:val="00FA592A"/>
    <w:rsid w:val="00FA6B53"/>
    <w:rsid w:val="00FA6C6A"/>
    <w:rsid w:val="00FB0739"/>
    <w:rsid w:val="00FB3B66"/>
    <w:rsid w:val="00FB741D"/>
    <w:rsid w:val="00FB780A"/>
    <w:rsid w:val="00FC29AC"/>
    <w:rsid w:val="00FC3745"/>
    <w:rsid w:val="00FC6937"/>
    <w:rsid w:val="00FC6C66"/>
    <w:rsid w:val="00FC6C94"/>
    <w:rsid w:val="00FD47E0"/>
    <w:rsid w:val="00FD4F69"/>
    <w:rsid w:val="00FD6C96"/>
    <w:rsid w:val="00FE0F71"/>
    <w:rsid w:val="00FE2994"/>
    <w:rsid w:val="00FE39B7"/>
    <w:rsid w:val="00FE4F38"/>
    <w:rsid w:val="00FE677D"/>
    <w:rsid w:val="00FF3343"/>
    <w:rsid w:val="00FF549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colormru v:ext="edit" colors="#ccedcf"/>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5B4CE3"/>
    <w:pPr>
      <w:widowControl w:val="0"/>
      <w:spacing w:line="360" w:lineRule="auto"/>
      <w:ind w:firstLineChars="200" w:firstLine="200"/>
      <w:jc w:val="both"/>
    </w:pPr>
    <w:rPr>
      <w:rFonts w:ascii="Times New Roman" w:hAnsi="Times New Roman"/>
      <w:sz w:val="24"/>
    </w:rPr>
  </w:style>
  <w:style w:type="paragraph" w:styleId="1">
    <w:name w:val="heading 1"/>
    <w:basedOn w:val="a"/>
    <w:next w:val="a"/>
    <w:link w:val="1Char"/>
    <w:uiPriority w:val="9"/>
    <w:qFormat/>
    <w:rsid w:val="002561EE"/>
    <w:pPr>
      <w:keepNext/>
      <w:keepLines/>
      <w:spacing w:beforeLines="100" w:before="100" w:afterLines="100" w:after="100" w:line="578" w:lineRule="auto"/>
      <w:ind w:firstLineChars="0" w:firstLine="0"/>
      <w:jc w:val="center"/>
      <w:outlineLvl w:val="0"/>
    </w:pPr>
    <w:rPr>
      <w:rFonts w:eastAsia="黑体"/>
      <w:bCs/>
      <w:kern w:val="44"/>
      <w:sz w:val="32"/>
      <w:szCs w:val="44"/>
    </w:rPr>
  </w:style>
  <w:style w:type="paragraph" w:styleId="2">
    <w:name w:val="heading 2"/>
    <w:basedOn w:val="a"/>
    <w:next w:val="a"/>
    <w:link w:val="2Char"/>
    <w:uiPriority w:val="9"/>
    <w:unhideWhenUsed/>
    <w:qFormat/>
    <w:rsid w:val="002561EE"/>
    <w:pPr>
      <w:keepNext/>
      <w:keepLines/>
      <w:spacing w:beforeLines="50" w:before="50"/>
      <w:ind w:firstLineChars="0" w:firstLine="0"/>
      <w:outlineLvl w:val="1"/>
    </w:pPr>
    <w:rPr>
      <w:rFonts w:asciiTheme="majorHAnsi" w:eastAsia="黑体" w:hAnsiTheme="majorHAnsi" w:cstheme="majorBidi"/>
      <w:bCs/>
      <w:sz w:val="28"/>
      <w:szCs w:val="32"/>
    </w:rPr>
  </w:style>
  <w:style w:type="paragraph" w:styleId="3">
    <w:name w:val="heading 3"/>
    <w:basedOn w:val="a"/>
    <w:next w:val="a"/>
    <w:link w:val="3Char"/>
    <w:uiPriority w:val="9"/>
    <w:unhideWhenUsed/>
    <w:qFormat/>
    <w:rsid w:val="003F02AC"/>
    <w:pPr>
      <w:keepNext/>
      <w:keepLines/>
      <w:spacing w:beforeLines="50" w:before="50" w:afterLines="50" w:after="50" w:line="240" w:lineRule="auto"/>
      <w:ind w:firstLineChars="0" w:firstLine="0"/>
      <w:outlineLvl w:val="2"/>
    </w:pPr>
    <w:rPr>
      <w:b/>
      <w:bCs/>
      <w:szCs w:val="32"/>
    </w:rPr>
  </w:style>
  <w:style w:type="paragraph" w:styleId="4">
    <w:name w:val="heading 4"/>
    <w:basedOn w:val="a"/>
    <w:next w:val="a"/>
    <w:link w:val="4Char"/>
    <w:uiPriority w:val="9"/>
    <w:unhideWhenUsed/>
    <w:qFormat/>
    <w:rsid w:val="004D7DF6"/>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 Spacing"/>
    <w:uiPriority w:val="1"/>
    <w:qFormat/>
    <w:rsid w:val="002561EE"/>
    <w:pPr>
      <w:widowControl w:val="0"/>
      <w:spacing w:line="360" w:lineRule="auto"/>
      <w:jc w:val="both"/>
    </w:pPr>
    <w:rPr>
      <w:rFonts w:ascii="Times New Roman" w:hAnsi="Times New Roman"/>
      <w:sz w:val="24"/>
    </w:rPr>
  </w:style>
  <w:style w:type="character" w:customStyle="1" w:styleId="2Char">
    <w:name w:val="标题 2 Char"/>
    <w:basedOn w:val="a0"/>
    <w:link w:val="2"/>
    <w:uiPriority w:val="9"/>
    <w:rsid w:val="002561EE"/>
    <w:rPr>
      <w:rFonts w:asciiTheme="majorHAnsi" w:eastAsia="黑体" w:hAnsiTheme="majorHAnsi" w:cstheme="majorBidi"/>
      <w:bCs/>
      <w:sz w:val="28"/>
      <w:szCs w:val="32"/>
    </w:rPr>
  </w:style>
  <w:style w:type="paragraph" w:styleId="a4">
    <w:name w:val="List Paragraph"/>
    <w:basedOn w:val="a"/>
    <w:uiPriority w:val="34"/>
    <w:qFormat/>
    <w:rsid w:val="00060B18"/>
    <w:pPr>
      <w:ind w:firstLine="420"/>
    </w:pPr>
  </w:style>
  <w:style w:type="character" w:customStyle="1" w:styleId="MTEquationSection">
    <w:name w:val="MTEquationSection"/>
    <w:basedOn w:val="a0"/>
    <w:rsid w:val="00932D0B"/>
    <w:rPr>
      <w:vanish/>
      <w:color w:val="FF0000"/>
    </w:rPr>
  </w:style>
  <w:style w:type="paragraph" w:customStyle="1" w:styleId="MTDisplayEquation">
    <w:name w:val="MTDisplayEquation"/>
    <w:basedOn w:val="a"/>
    <w:next w:val="a"/>
    <w:link w:val="MTDisplayEquationChar"/>
    <w:rsid w:val="00932D0B"/>
    <w:pPr>
      <w:tabs>
        <w:tab w:val="center" w:pos="4160"/>
        <w:tab w:val="right" w:pos="8300"/>
      </w:tabs>
      <w:spacing w:after="156"/>
      <w:ind w:firstLine="420"/>
    </w:pPr>
  </w:style>
  <w:style w:type="character" w:customStyle="1" w:styleId="MTDisplayEquationChar">
    <w:name w:val="MTDisplayEquation Char"/>
    <w:basedOn w:val="a0"/>
    <w:link w:val="MTDisplayEquation"/>
    <w:rsid w:val="00932D0B"/>
    <w:rPr>
      <w:rFonts w:ascii="Times New Roman" w:hAnsi="Times New Roman"/>
    </w:rPr>
  </w:style>
  <w:style w:type="character" w:customStyle="1" w:styleId="1Char">
    <w:name w:val="标题 1 Char"/>
    <w:basedOn w:val="a0"/>
    <w:link w:val="1"/>
    <w:uiPriority w:val="9"/>
    <w:rsid w:val="002561EE"/>
    <w:rPr>
      <w:rFonts w:ascii="Times New Roman" w:eastAsia="黑体" w:hAnsi="Times New Roman"/>
      <w:bCs/>
      <w:kern w:val="44"/>
      <w:sz w:val="32"/>
      <w:szCs w:val="44"/>
    </w:rPr>
  </w:style>
  <w:style w:type="paragraph" w:styleId="a5">
    <w:name w:val="Balloon Text"/>
    <w:basedOn w:val="a"/>
    <w:link w:val="Char"/>
    <w:uiPriority w:val="99"/>
    <w:semiHidden/>
    <w:unhideWhenUsed/>
    <w:rsid w:val="006D4216"/>
    <w:pPr>
      <w:spacing w:line="240" w:lineRule="auto"/>
    </w:pPr>
    <w:rPr>
      <w:sz w:val="18"/>
      <w:szCs w:val="18"/>
    </w:rPr>
  </w:style>
  <w:style w:type="character" w:customStyle="1" w:styleId="Char">
    <w:name w:val="批注框文本 Char"/>
    <w:basedOn w:val="a0"/>
    <w:link w:val="a5"/>
    <w:uiPriority w:val="99"/>
    <w:semiHidden/>
    <w:rsid w:val="006D4216"/>
    <w:rPr>
      <w:rFonts w:ascii="Times New Roman" w:hAnsi="Times New Roman"/>
      <w:sz w:val="18"/>
      <w:szCs w:val="18"/>
    </w:rPr>
  </w:style>
  <w:style w:type="paragraph" w:customStyle="1" w:styleId="EndNoteBibliographyTitle">
    <w:name w:val="EndNote Bibliography Title"/>
    <w:basedOn w:val="a"/>
    <w:link w:val="EndNoteBibliographyTitleChar"/>
    <w:rsid w:val="00420385"/>
    <w:pPr>
      <w:jc w:val="center"/>
    </w:pPr>
    <w:rPr>
      <w:rFonts w:cs="Times New Roman"/>
      <w:noProof/>
    </w:rPr>
  </w:style>
  <w:style w:type="character" w:customStyle="1" w:styleId="EndNoteBibliographyTitleChar">
    <w:name w:val="EndNote Bibliography Title Char"/>
    <w:basedOn w:val="a0"/>
    <w:link w:val="EndNoteBibliographyTitle"/>
    <w:rsid w:val="00420385"/>
    <w:rPr>
      <w:rFonts w:ascii="Times New Roman" w:hAnsi="Times New Roman" w:cs="Times New Roman"/>
      <w:noProof/>
      <w:sz w:val="24"/>
    </w:rPr>
  </w:style>
  <w:style w:type="paragraph" w:customStyle="1" w:styleId="EndNoteBibliography">
    <w:name w:val="EndNote Bibliography"/>
    <w:basedOn w:val="a"/>
    <w:link w:val="EndNoteBibliographyChar"/>
    <w:rsid w:val="00420385"/>
    <w:pPr>
      <w:spacing w:line="240" w:lineRule="auto"/>
    </w:pPr>
    <w:rPr>
      <w:rFonts w:cs="Times New Roman"/>
      <w:noProof/>
    </w:rPr>
  </w:style>
  <w:style w:type="character" w:customStyle="1" w:styleId="EndNoteBibliographyChar">
    <w:name w:val="EndNote Bibliography Char"/>
    <w:basedOn w:val="a0"/>
    <w:link w:val="EndNoteBibliography"/>
    <w:rsid w:val="00420385"/>
    <w:rPr>
      <w:rFonts w:ascii="Times New Roman" w:hAnsi="Times New Roman" w:cs="Times New Roman"/>
      <w:noProof/>
      <w:sz w:val="24"/>
    </w:rPr>
  </w:style>
  <w:style w:type="character" w:styleId="a6">
    <w:name w:val="Hyperlink"/>
    <w:basedOn w:val="a0"/>
    <w:uiPriority w:val="99"/>
    <w:unhideWhenUsed/>
    <w:rsid w:val="00420385"/>
    <w:rPr>
      <w:color w:val="0000FF" w:themeColor="hyperlink"/>
      <w:u w:val="single"/>
    </w:rPr>
  </w:style>
  <w:style w:type="character" w:customStyle="1" w:styleId="3Char">
    <w:name w:val="标题 3 Char"/>
    <w:basedOn w:val="a0"/>
    <w:link w:val="3"/>
    <w:uiPriority w:val="9"/>
    <w:rsid w:val="003F02AC"/>
    <w:rPr>
      <w:rFonts w:ascii="Times New Roman" w:hAnsi="Times New Roman"/>
      <w:b/>
      <w:bCs/>
      <w:sz w:val="24"/>
      <w:szCs w:val="32"/>
    </w:rPr>
  </w:style>
  <w:style w:type="paragraph" w:styleId="a7">
    <w:name w:val="Date"/>
    <w:basedOn w:val="a"/>
    <w:next w:val="a"/>
    <w:link w:val="Char0"/>
    <w:uiPriority w:val="99"/>
    <w:semiHidden/>
    <w:unhideWhenUsed/>
    <w:rsid w:val="00A02DA6"/>
    <w:pPr>
      <w:ind w:leftChars="2500" w:left="100"/>
    </w:pPr>
  </w:style>
  <w:style w:type="character" w:customStyle="1" w:styleId="Char0">
    <w:name w:val="日期 Char"/>
    <w:basedOn w:val="a0"/>
    <w:link w:val="a7"/>
    <w:uiPriority w:val="99"/>
    <w:semiHidden/>
    <w:rsid w:val="00A02DA6"/>
    <w:rPr>
      <w:rFonts w:ascii="Times New Roman" w:hAnsi="Times New Roman"/>
      <w:sz w:val="24"/>
    </w:rPr>
  </w:style>
  <w:style w:type="character" w:customStyle="1" w:styleId="4Char">
    <w:name w:val="标题 4 Char"/>
    <w:basedOn w:val="a0"/>
    <w:link w:val="4"/>
    <w:uiPriority w:val="9"/>
    <w:rsid w:val="004D7DF6"/>
    <w:rPr>
      <w:rFonts w:asciiTheme="majorHAnsi" w:eastAsiaTheme="majorEastAsia" w:hAnsiTheme="majorHAnsi" w:cstheme="majorBidi"/>
      <w:b/>
      <w:bCs/>
      <w:sz w:val="28"/>
      <w:szCs w:val="28"/>
    </w:rPr>
  </w:style>
  <w:style w:type="character" w:styleId="a8">
    <w:name w:val="Placeholder Text"/>
    <w:basedOn w:val="a0"/>
    <w:uiPriority w:val="99"/>
    <w:semiHidden/>
    <w:rsid w:val="000335F3"/>
    <w:rPr>
      <w:color w:val="808080"/>
    </w:rPr>
  </w:style>
  <w:style w:type="paragraph" w:styleId="a9">
    <w:name w:val="caption"/>
    <w:basedOn w:val="a"/>
    <w:next w:val="a"/>
    <w:uiPriority w:val="35"/>
    <w:unhideWhenUsed/>
    <w:qFormat/>
    <w:rsid w:val="00D83844"/>
    <w:pPr>
      <w:spacing w:line="240" w:lineRule="auto"/>
      <w:ind w:leftChars="300" w:left="300" w:rightChars="300" w:right="300" w:firstLineChars="0" w:firstLine="0"/>
      <w:jc w:val="center"/>
    </w:pPr>
    <w:rPr>
      <w:rFonts w:asciiTheme="majorHAnsi" w:eastAsia="黑体" w:hAnsiTheme="majorHAnsi" w:cstheme="majorBidi"/>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5B4CE3"/>
    <w:pPr>
      <w:widowControl w:val="0"/>
      <w:spacing w:line="360" w:lineRule="auto"/>
      <w:ind w:firstLineChars="200" w:firstLine="200"/>
      <w:jc w:val="both"/>
    </w:pPr>
    <w:rPr>
      <w:rFonts w:ascii="Times New Roman" w:hAnsi="Times New Roman"/>
      <w:sz w:val="24"/>
    </w:rPr>
  </w:style>
  <w:style w:type="paragraph" w:styleId="1">
    <w:name w:val="heading 1"/>
    <w:basedOn w:val="a"/>
    <w:next w:val="a"/>
    <w:link w:val="1Char"/>
    <w:uiPriority w:val="9"/>
    <w:qFormat/>
    <w:rsid w:val="002561EE"/>
    <w:pPr>
      <w:keepNext/>
      <w:keepLines/>
      <w:spacing w:beforeLines="100" w:before="100" w:afterLines="100" w:after="100" w:line="578" w:lineRule="auto"/>
      <w:ind w:firstLineChars="0" w:firstLine="0"/>
      <w:jc w:val="center"/>
      <w:outlineLvl w:val="0"/>
    </w:pPr>
    <w:rPr>
      <w:rFonts w:eastAsia="黑体"/>
      <w:bCs/>
      <w:kern w:val="44"/>
      <w:sz w:val="32"/>
      <w:szCs w:val="44"/>
    </w:rPr>
  </w:style>
  <w:style w:type="paragraph" w:styleId="2">
    <w:name w:val="heading 2"/>
    <w:basedOn w:val="a"/>
    <w:next w:val="a"/>
    <w:link w:val="2Char"/>
    <w:uiPriority w:val="9"/>
    <w:unhideWhenUsed/>
    <w:qFormat/>
    <w:rsid w:val="002561EE"/>
    <w:pPr>
      <w:keepNext/>
      <w:keepLines/>
      <w:spacing w:beforeLines="50" w:before="50"/>
      <w:ind w:firstLineChars="0" w:firstLine="0"/>
      <w:outlineLvl w:val="1"/>
    </w:pPr>
    <w:rPr>
      <w:rFonts w:asciiTheme="majorHAnsi" w:eastAsia="黑体" w:hAnsiTheme="majorHAnsi" w:cstheme="majorBidi"/>
      <w:bCs/>
      <w:sz w:val="28"/>
      <w:szCs w:val="32"/>
    </w:rPr>
  </w:style>
  <w:style w:type="paragraph" w:styleId="3">
    <w:name w:val="heading 3"/>
    <w:basedOn w:val="a"/>
    <w:next w:val="a"/>
    <w:link w:val="3Char"/>
    <w:uiPriority w:val="9"/>
    <w:unhideWhenUsed/>
    <w:qFormat/>
    <w:rsid w:val="003F02AC"/>
    <w:pPr>
      <w:keepNext/>
      <w:keepLines/>
      <w:spacing w:beforeLines="50" w:before="50" w:afterLines="50" w:after="50" w:line="240" w:lineRule="auto"/>
      <w:ind w:firstLineChars="0" w:firstLine="0"/>
      <w:outlineLvl w:val="2"/>
    </w:pPr>
    <w:rPr>
      <w:b/>
      <w:bCs/>
      <w:szCs w:val="32"/>
    </w:rPr>
  </w:style>
  <w:style w:type="paragraph" w:styleId="4">
    <w:name w:val="heading 4"/>
    <w:basedOn w:val="a"/>
    <w:next w:val="a"/>
    <w:link w:val="4Char"/>
    <w:uiPriority w:val="9"/>
    <w:unhideWhenUsed/>
    <w:qFormat/>
    <w:rsid w:val="004D7DF6"/>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 Spacing"/>
    <w:uiPriority w:val="1"/>
    <w:qFormat/>
    <w:rsid w:val="002561EE"/>
    <w:pPr>
      <w:widowControl w:val="0"/>
      <w:spacing w:line="360" w:lineRule="auto"/>
      <w:jc w:val="both"/>
    </w:pPr>
    <w:rPr>
      <w:rFonts w:ascii="Times New Roman" w:hAnsi="Times New Roman"/>
      <w:sz w:val="24"/>
    </w:rPr>
  </w:style>
  <w:style w:type="character" w:customStyle="1" w:styleId="2Char">
    <w:name w:val="标题 2 Char"/>
    <w:basedOn w:val="a0"/>
    <w:link w:val="2"/>
    <w:uiPriority w:val="9"/>
    <w:rsid w:val="002561EE"/>
    <w:rPr>
      <w:rFonts w:asciiTheme="majorHAnsi" w:eastAsia="黑体" w:hAnsiTheme="majorHAnsi" w:cstheme="majorBidi"/>
      <w:bCs/>
      <w:sz w:val="28"/>
      <w:szCs w:val="32"/>
    </w:rPr>
  </w:style>
  <w:style w:type="paragraph" w:styleId="a4">
    <w:name w:val="List Paragraph"/>
    <w:basedOn w:val="a"/>
    <w:uiPriority w:val="34"/>
    <w:qFormat/>
    <w:rsid w:val="00060B18"/>
    <w:pPr>
      <w:ind w:firstLine="420"/>
    </w:pPr>
  </w:style>
  <w:style w:type="character" w:customStyle="1" w:styleId="MTEquationSection">
    <w:name w:val="MTEquationSection"/>
    <w:basedOn w:val="a0"/>
    <w:rsid w:val="00932D0B"/>
    <w:rPr>
      <w:vanish/>
      <w:color w:val="FF0000"/>
    </w:rPr>
  </w:style>
  <w:style w:type="paragraph" w:customStyle="1" w:styleId="MTDisplayEquation">
    <w:name w:val="MTDisplayEquation"/>
    <w:basedOn w:val="a"/>
    <w:next w:val="a"/>
    <w:link w:val="MTDisplayEquationChar"/>
    <w:rsid w:val="00932D0B"/>
    <w:pPr>
      <w:tabs>
        <w:tab w:val="center" w:pos="4160"/>
        <w:tab w:val="right" w:pos="8300"/>
      </w:tabs>
      <w:spacing w:after="156"/>
      <w:ind w:firstLine="420"/>
    </w:pPr>
  </w:style>
  <w:style w:type="character" w:customStyle="1" w:styleId="MTDisplayEquationChar">
    <w:name w:val="MTDisplayEquation Char"/>
    <w:basedOn w:val="a0"/>
    <w:link w:val="MTDisplayEquation"/>
    <w:rsid w:val="00932D0B"/>
    <w:rPr>
      <w:rFonts w:ascii="Times New Roman" w:hAnsi="Times New Roman"/>
    </w:rPr>
  </w:style>
  <w:style w:type="character" w:customStyle="1" w:styleId="1Char">
    <w:name w:val="标题 1 Char"/>
    <w:basedOn w:val="a0"/>
    <w:link w:val="1"/>
    <w:uiPriority w:val="9"/>
    <w:rsid w:val="002561EE"/>
    <w:rPr>
      <w:rFonts w:ascii="Times New Roman" w:eastAsia="黑体" w:hAnsi="Times New Roman"/>
      <w:bCs/>
      <w:kern w:val="44"/>
      <w:sz w:val="32"/>
      <w:szCs w:val="44"/>
    </w:rPr>
  </w:style>
  <w:style w:type="paragraph" w:styleId="a5">
    <w:name w:val="Balloon Text"/>
    <w:basedOn w:val="a"/>
    <w:link w:val="Char"/>
    <w:uiPriority w:val="99"/>
    <w:semiHidden/>
    <w:unhideWhenUsed/>
    <w:rsid w:val="006D4216"/>
    <w:pPr>
      <w:spacing w:line="240" w:lineRule="auto"/>
    </w:pPr>
    <w:rPr>
      <w:sz w:val="18"/>
      <w:szCs w:val="18"/>
    </w:rPr>
  </w:style>
  <w:style w:type="character" w:customStyle="1" w:styleId="Char">
    <w:name w:val="批注框文本 Char"/>
    <w:basedOn w:val="a0"/>
    <w:link w:val="a5"/>
    <w:uiPriority w:val="99"/>
    <w:semiHidden/>
    <w:rsid w:val="006D4216"/>
    <w:rPr>
      <w:rFonts w:ascii="Times New Roman" w:hAnsi="Times New Roman"/>
      <w:sz w:val="18"/>
      <w:szCs w:val="18"/>
    </w:rPr>
  </w:style>
  <w:style w:type="paragraph" w:customStyle="1" w:styleId="EndNoteBibliographyTitle">
    <w:name w:val="EndNote Bibliography Title"/>
    <w:basedOn w:val="a"/>
    <w:link w:val="EndNoteBibliographyTitleChar"/>
    <w:rsid w:val="00420385"/>
    <w:pPr>
      <w:jc w:val="center"/>
    </w:pPr>
    <w:rPr>
      <w:rFonts w:cs="Times New Roman"/>
      <w:noProof/>
    </w:rPr>
  </w:style>
  <w:style w:type="character" w:customStyle="1" w:styleId="EndNoteBibliographyTitleChar">
    <w:name w:val="EndNote Bibliography Title Char"/>
    <w:basedOn w:val="a0"/>
    <w:link w:val="EndNoteBibliographyTitle"/>
    <w:rsid w:val="00420385"/>
    <w:rPr>
      <w:rFonts w:ascii="Times New Roman" w:hAnsi="Times New Roman" w:cs="Times New Roman"/>
      <w:noProof/>
      <w:sz w:val="24"/>
    </w:rPr>
  </w:style>
  <w:style w:type="paragraph" w:customStyle="1" w:styleId="EndNoteBibliography">
    <w:name w:val="EndNote Bibliography"/>
    <w:basedOn w:val="a"/>
    <w:link w:val="EndNoteBibliographyChar"/>
    <w:rsid w:val="00420385"/>
    <w:pPr>
      <w:spacing w:line="240" w:lineRule="auto"/>
    </w:pPr>
    <w:rPr>
      <w:rFonts w:cs="Times New Roman"/>
      <w:noProof/>
    </w:rPr>
  </w:style>
  <w:style w:type="character" w:customStyle="1" w:styleId="EndNoteBibliographyChar">
    <w:name w:val="EndNote Bibliography Char"/>
    <w:basedOn w:val="a0"/>
    <w:link w:val="EndNoteBibliography"/>
    <w:rsid w:val="00420385"/>
    <w:rPr>
      <w:rFonts w:ascii="Times New Roman" w:hAnsi="Times New Roman" w:cs="Times New Roman"/>
      <w:noProof/>
      <w:sz w:val="24"/>
    </w:rPr>
  </w:style>
  <w:style w:type="character" w:styleId="a6">
    <w:name w:val="Hyperlink"/>
    <w:basedOn w:val="a0"/>
    <w:uiPriority w:val="99"/>
    <w:unhideWhenUsed/>
    <w:rsid w:val="00420385"/>
    <w:rPr>
      <w:color w:val="0000FF" w:themeColor="hyperlink"/>
      <w:u w:val="single"/>
    </w:rPr>
  </w:style>
  <w:style w:type="character" w:customStyle="1" w:styleId="3Char">
    <w:name w:val="标题 3 Char"/>
    <w:basedOn w:val="a0"/>
    <w:link w:val="3"/>
    <w:uiPriority w:val="9"/>
    <w:rsid w:val="003F02AC"/>
    <w:rPr>
      <w:rFonts w:ascii="Times New Roman" w:hAnsi="Times New Roman"/>
      <w:b/>
      <w:bCs/>
      <w:sz w:val="24"/>
      <w:szCs w:val="32"/>
    </w:rPr>
  </w:style>
  <w:style w:type="paragraph" w:styleId="a7">
    <w:name w:val="Date"/>
    <w:basedOn w:val="a"/>
    <w:next w:val="a"/>
    <w:link w:val="Char0"/>
    <w:uiPriority w:val="99"/>
    <w:semiHidden/>
    <w:unhideWhenUsed/>
    <w:rsid w:val="00A02DA6"/>
    <w:pPr>
      <w:ind w:leftChars="2500" w:left="100"/>
    </w:pPr>
  </w:style>
  <w:style w:type="character" w:customStyle="1" w:styleId="Char0">
    <w:name w:val="日期 Char"/>
    <w:basedOn w:val="a0"/>
    <w:link w:val="a7"/>
    <w:uiPriority w:val="99"/>
    <w:semiHidden/>
    <w:rsid w:val="00A02DA6"/>
    <w:rPr>
      <w:rFonts w:ascii="Times New Roman" w:hAnsi="Times New Roman"/>
      <w:sz w:val="24"/>
    </w:rPr>
  </w:style>
  <w:style w:type="character" w:customStyle="1" w:styleId="4Char">
    <w:name w:val="标题 4 Char"/>
    <w:basedOn w:val="a0"/>
    <w:link w:val="4"/>
    <w:uiPriority w:val="9"/>
    <w:rsid w:val="004D7DF6"/>
    <w:rPr>
      <w:rFonts w:asciiTheme="majorHAnsi" w:eastAsiaTheme="majorEastAsia" w:hAnsiTheme="majorHAnsi" w:cstheme="majorBidi"/>
      <w:b/>
      <w:bCs/>
      <w:sz w:val="28"/>
      <w:szCs w:val="28"/>
    </w:rPr>
  </w:style>
  <w:style w:type="character" w:styleId="a8">
    <w:name w:val="Placeholder Text"/>
    <w:basedOn w:val="a0"/>
    <w:uiPriority w:val="99"/>
    <w:semiHidden/>
    <w:rsid w:val="000335F3"/>
    <w:rPr>
      <w:color w:val="808080"/>
    </w:rPr>
  </w:style>
  <w:style w:type="paragraph" w:styleId="a9">
    <w:name w:val="caption"/>
    <w:basedOn w:val="a"/>
    <w:next w:val="a"/>
    <w:uiPriority w:val="35"/>
    <w:unhideWhenUsed/>
    <w:qFormat/>
    <w:rsid w:val="00D83844"/>
    <w:pPr>
      <w:spacing w:line="240" w:lineRule="auto"/>
      <w:ind w:leftChars="300" w:left="300" w:rightChars="300" w:right="300" w:firstLineChars="0" w:firstLine="0"/>
      <w:jc w:val="center"/>
    </w:pPr>
    <w:rPr>
      <w:rFonts w:asciiTheme="majorHAnsi" w:eastAsia="黑体" w:hAnsiTheme="majorHAnsi" w:cstheme="majorBid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19828786">
      <w:bodyDiv w:val="1"/>
      <w:marLeft w:val="0"/>
      <w:marRight w:val="0"/>
      <w:marTop w:val="0"/>
      <w:marBottom w:val="0"/>
      <w:divBdr>
        <w:top w:val="none" w:sz="0" w:space="0" w:color="auto"/>
        <w:left w:val="none" w:sz="0" w:space="0" w:color="auto"/>
        <w:bottom w:val="none" w:sz="0" w:space="0" w:color="auto"/>
        <w:right w:val="none" w:sz="0" w:space="0" w:color="auto"/>
      </w:divBdr>
    </w:div>
    <w:div w:id="434056779">
      <w:bodyDiv w:val="1"/>
      <w:marLeft w:val="0"/>
      <w:marRight w:val="0"/>
      <w:marTop w:val="0"/>
      <w:marBottom w:val="0"/>
      <w:divBdr>
        <w:top w:val="none" w:sz="0" w:space="0" w:color="auto"/>
        <w:left w:val="none" w:sz="0" w:space="0" w:color="auto"/>
        <w:bottom w:val="none" w:sz="0" w:space="0" w:color="auto"/>
        <w:right w:val="none" w:sz="0" w:space="0" w:color="auto"/>
      </w:divBdr>
    </w:div>
    <w:div w:id="7862381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4.wmf"/><Relationship Id="rId21" Type="http://schemas.openxmlformats.org/officeDocument/2006/relationships/oleObject" Target="embeddings/oleObject9.bin"/><Relationship Id="rId42" Type="http://schemas.openxmlformats.org/officeDocument/2006/relationships/oleObject" Target="embeddings/oleObject20.bin"/><Relationship Id="rId63" Type="http://schemas.openxmlformats.org/officeDocument/2006/relationships/image" Target="media/image27.wmf"/><Relationship Id="rId84" Type="http://schemas.openxmlformats.org/officeDocument/2006/relationships/oleObject" Target="embeddings/oleObject41.bin"/><Relationship Id="rId138" Type="http://schemas.openxmlformats.org/officeDocument/2006/relationships/oleObject" Target="embeddings/oleObject69.bin"/><Relationship Id="rId159" Type="http://schemas.openxmlformats.org/officeDocument/2006/relationships/oleObject" Target="embeddings/oleObject80.bin"/><Relationship Id="rId170" Type="http://schemas.openxmlformats.org/officeDocument/2006/relationships/image" Target="media/image79.wmf"/><Relationship Id="rId191" Type="http://schemas.openxmlformats.org/officeDocument/2006/relationships/image" Target="media/image90.jpeg"/><Relationship Id="rId205" Type="http://schemas.openxmlformats.org/officeDocument/2006/relationships/oleObject" Target="embeddings/oleObject100.bin"/><Relationship Id="rId226" Type="http://schemas.openxmlformats.org/officeDocument/2006/relationships/image" Target="media/image115.jpeg"/><Relationship Id="rId107" Type="http://schemas.openxmlformats.org/officeDocument/2006/relationships/image" Target="media/image49.wmf"/><Relationship Id="rId11" Type="http://schemas.openxmlformats.org/officeDocument/2006/relationships/oleObject" Target="embeddings/oleObject3.bin"/><Relationship Id="rId32" Type="http://schemas.openxmlformats.org/officeDocument/2006/relationships/image" Target="media/image12.wmf"/><Relationship Id="rId53" Type="http://schemas.openxmlformats.org/officeDocument/2006/relationships/oleObject" Target="embeddings/oleObject26.bin"/><Relationship Id="rId74" Type="http://schemas.openxmlformats.org/officeDocument/2006/relationships/oleObject" Target="embeddings/oleObject36.bin"/><Relationship Id="rId128" Type="http://schemas.openxmlformats.org/officeDocument/2006/relationships/image" Target="media/image59.wmf"/><Relationship Id="rId149" Type="http://schemas.openxmlformats.org/officeDocument/2006/relationships/oleObject" Target="embeddings/oleObject75.bin"/><Relationship Id="rId5" Type="http://schemas.openxmlformats.org/officeDocument/2006/relationships/settings" Target="settings.xml"/><Relationship Id="rId95" Type="http://schemas.openxmlformats.org/officeDocument/2006/relationships/image" Target="media/image43.wmf"/><Relationship Id="rId160" Type="http://schemas.openxmlformats.org/officeDocument/2006/relationships/image" Target="media/image74.wmf"/><Relationship Id="rId181" Type="http://schemas.openxmlformats.org/officeDocument/2006/relationships/oleObject" Target="embeddings/oleObject92.bin"/><Relationship Id="rId216" Type="http://schemas.openxmlformats.org/officeDocument/2006/relationships/image" Target="media/image105.jpeg"/><Relationship Id="rId237" Type="http://schemas.openxmlformats.org/officeDocument/2006/relationships/theme" Target="theme/theme1.xml"/><Relationship Id="rId22" Type="http://schemas.openxmlformats.org/officeDocument/2006/relationships/oleObject" Target="embeddings/oleObject10.bin"/><Relationship Id="rId43" Type="http://schemas.openxmlformats.org/officeDocument/2006/relationships/oleObject" Target="embeddings/oleObject21.bin"/><Relationship Id="rId64" Type="http://schemas.openxmlformats.org/officeDocument/2006/relationships/oleObject" Target="embeddings/oleObject31.bin"/><Relationship Id="rId118" Type="http://schemas.openxmlformats.org/officeDocument/2006/relationships/oleObject" Target="embeddings/oleObject58.bin"/><Relationship Id="rId139" Type="http://schemas.openxmlformats.org/officeDocument/2006/relationships/image" Target="media/image64.wmf"/><Relationship Id="rId85" Type="http://schemas.openxmlformats.org/officeDocument/2006/relationships/image" Target="media/image38.wmf"/><Relationship Id="rId150" Type="http://schemas.openxmlformats.org/officeDocument/2006/relationships/image" Target="media/image69.wmf"/><Relationship Id="rId171" Type="http://schemas.openxmlformats.org/officeDocument/2006/relationships/oleObject" Target="embeddings/oleObject86.bin"/><Relationship Id="rId192" Type="http://schemas.openxmlformats.org/officeDocument/2006/relationships/image" Target="media/image91.jpeg"/><Relationship Id="rId206" Type="http://schemas.openxmlformats.org/officeDocument/2006/relationships/image" Target="media/image100.wmf"/><Relationship Id="rId227" Type="http://schemas.openxmlformats.org/officeDocument/2006/relationships/image" Target="media/image116.jpeg"/><Relationship Id="rId12" Type="http://schemas.openxmlformats.org/officeDocument/2006/relationships/image" Target="media/image3.wmf"/><Relationship Id="rId33" Type="http://schemas.openxmlformats.org/officeDocument/2006/relationships/oleObject" Target="embeddings/oleObject15.bin"/><Relationship Id="rId108" Type="http://schemas.openxmlformats.org/officeDocument/2006/relationships/oleObject" Target="embeddings/oleObject53.bin"/><Relationship Id="rId129" Type="http://schemas.openxmlformats.org/officeDocument/2006/relationships/oleObject" Target="embeddings/oleObject64.bin"/><Relationship Id="rId54" Type="http://schemas.openxmlformats.org/officeDocument/2006/relationships/image" Target="media/image22.wmf"/><Relationship Id="rId75" Type="http://schemas.openxmlformats.org/officeDocument/2006/relationships/image" Target="media/image33.wmf"/><Relationship Id="rId96" Type="http://schemas.openxmlformats.org/officeDocument/2006/relationships/oleObject" Target="embeddings/oleObject47.bin"/><Relationship Id="rId140" Type="http://schemas.openxmlformats.org/officeDocument/2006/relationships/oleObject" Target="embeddings/oleObject70.bin"/><Relationship Id="rId161" Type="http://schemas.openxmlformats.org/officeDocument/2006/relationships/oleObject" Target="embeddings/oleObject81.bin"/><Relationship Id="rId182" Type="http://schemas.openxmlformats.org/officeDocument/2006/relationships/image" Target="media/image84.wmf"/><Relationship Id="rId217" Type="http://schemas.openxmlformats.org/officeDocument/2006/relationships/image" Target="media/image106.jpeg"/><Relationship Id="rId6" Type="http://schemas.openxmlformats.org/officeDocument/2006/relationships/webSettings" Target="webSettings.xml"/><Relationship Id="rId23" Type="http://schemas.openxmlformats.org/officeDocument/2006/relationships/image" Target="media/image7.jpeg"/><Relationship Id="rId119" Type="http://schemas.openxmlformats.org/officeDocument/2006/relationships/image" Target="media/image55.wmf"/><Relationship Id="rId44" Type="http://schemas.openxmlformats.org/officeDocument/2006/relationships/image" Target="media/image17.wmf"/><Relationship Id="rId65" Type="http://schemas.openxmlformats.org/officeDocument/2006/relationships/image" Target="media/image28.wmf"/><Relationship Id="rId86" Type="http://schemas.openxmlformats.org/officeDocument/2006/relationships/oleObject" Target="embeddings/oleObject42.bin"/><Relationship Id="rId130" Type="http://schemas.openxmlformats.org/officeDocument/2006/relationships/oleObject" Target="embeddings/oleObject65.bin"/><Relationship Id="rId151" Type="http://schemas.openxmlformats.org/officeDocument/2006/relationships/oleObject" Target="embeddings/oleObject76.bin"/><Relationship Id="rId172" Type="http://schemas.openxmlformats.org/officeDocument/2006/relationships/image" Target="media/image80.wmf"/><Relationship Id="rId193" Type="http://schemas.openxmlformats.org/officeDocument/2006/relationships/image" Target="media/image92.jpeg"/><Relationship Id="rId207" Type="http://schemas.openxmlformats.org/officeDocument/2006/relationships/oleObject" Target="embeddings/oleObject101.bin"/><Relationship Id="rId228" Type="http://schemas.openxmlformats.org/officeDocument/2006/relationships/image" Target="media/image117.jpeg"/><Relationship Id="rId13" Type="http://schemas.openxmlformats.org/officeDocument/2006/relationships/oleObject" Target="embeddings/oleObject4.bin"/><Relationship Id="rId109" Type="http://schemas.openxmlformats.org/officeDocument/2006/relationships/image" Target="media/image50.wmf"/><Relationship Id="rId34" Type="http://schemas.openxmlformats.org/officeDocument/2006/relationships/image" Target="media/image13.wmf"/><Relationship Id="rId55" Type="http://schemas.openxmlformats.org/officeDocument/2006/relationships/oleObject" Target="embeddings/oleObject27.bin"/><Relationship Id="rId76" Type="http://schemas.openxmlformats.org/officeDocument/2006/relationships/oleObject" Target="embeddings/oleObject37.bin"/><Relationship Id="rId97" Type="http://schemas.openxmlformats.org/officeDocument/2006/relationships/image" Target="media/image44.wmf"/><Relationship Id="rId120" Type="http://schemas.openxmlformats.org/officeDocument/2006/relationships/oleObject" Target="embeddings/oleObject59.bin"/><Relationship Id="rId141" Type="http://schemas.openxmlformats.org/officeDocument/2006/relationships/image" Target="media/image65.wmf"/><Relationship Id="rId7" Type="http://schemas.openxmlformats.org/officeDocument/2006/relationships/image" Target="media/image1.wmf"/><Relationship Id="rId162" Type="http://schemas.openxmlformats.org/officeDocument/2006/relationships/image" Target="media/image75.wmf"/><Relationship Id="rId183" Type="http://schemas.openxmlformats.org/officeDocument/2006/relationships/oleObject" Target="embeddings/oleObject93.bin"/><Relationship Id="rId218" Type="http://schemas.openxmlformats.org/officeDocument/2006/relationships/image" Target="media/image107.jpeg"/><Relationship Id="rId24" Type="http://schemas.openxmlformats.org/officeDocument/2006/relationships/image" Target="media/image8.wmf"/><Relationship Id="rId45" Type="http://schemas.openxmlformats.org/officeDocument/2006/relationships/oleObject" Target="embeddings/oleObject22.bin"/><Relationship Id="rId66" Type="http://schemas.openxmlformats.org/officeDocument/2006/relationships/oleObject" Target="embeddings/oleObject32.bin"/><Relationship Id="rId87" Type="http://schemas.openxmlformats.org/officeDocument/2006/relationships/image" Target="media/image39.wmf"/><Relationship Id="rId110" Type="http://schemas.openxmlformats.org/officeDocument/2006/relationships/oleObject" Target="embeddings/oleObject54.bin"/><Relationship Id="rId131" Type="http://schemas.openxmlformats.org/officeDocument/2006/relationships/image" Target="media/image60.wmf"/><Relationship Id="rId152" Type="http://schemas.openxmlformats.org/officeDocument/2006/relationships/image" Target="media/image70.wmf"/><Relationship Id="rId173" Type="http://schemas.openxmlformats.org/officeDocument/2006/relationships/oleObject" Target="embeddings/oleObject87.bin"/><Relationship Id="rId194" Type="http://schemas.openxmlformats.org/officeDocument/2006/relationships/image" Target="media/image93.jpeg"/><Relationship Id="rId208" Type="http://schemas.openxmlformats.org/officeDocument/2006/relationships/image" Target="media/image101.wmf"/><Relationship Id="rId229" Type="http://schemas.openxmlformats.org/officeDocument/2006/relationships/image" Target="media/image118.jpeg"/><Relationship Id="rId14" Type="http://schemas.openxmlformats.org/officeDocument/2006/relationships/image" Target="media/image4.wmf"/><Relationship Id="rId35" Type="http://schemas.openxmlformats.org/officeDocument/2006/relationships/oleObject" Target="embeddings/oleObject16.bin"/><Relationship Id="rId56" Type="http://schemas.openxmlformats.org/officeDocument/2006/relationships/oleObject" Target="embeddings/oleObject28.bin"/><Relationship Id="rId77" Type="http://schemas.openxmlformats.org/officeDocument/2006/relationships/image" Target="media/image34.wmf"/><Relationship Id="rId100" Type="http://schemas.openxmlformats.org/officeDocument/2006/relationships/oleObject" Target="embeddings/oleObject49.bin"/><Relationship Id="rId8" Type="http://schemas.openxmlformats.org/officeDocument/2006/relationships/oleObject" Target="embeddings/oleObject1.bin"/><Relationship Id="rId98" Type="http://schemas.openxmlformats.org/officeDocument/2006/relationships/oleObject" Target="embeddings/oleObject48.bin"/><Relationship Id="rId121" Type="http://schemas.openxmlformats.org/officeDocument/2006/relationships/image" Target="media/image56.wmf"/><Relationship Id="rId142" Type="http://schemas.openxmlformats.org/officeDocument/2006/relationships/oleObject" Target="embeddings/oleObject71.bin"/><Relationship Id="rId163" Type="http://schemas.openxmlformats.org/officeDocument/2006/relationships/oleObject" Target="embeddings/oleObject82.bin"/><Relationship Id="rId184" Type="http://schemas.openxmlformats.org/officeDocument/2006/relationships/image" Target="media/image85.wmf"/><Relationship Id="rId219" Type="http://schemas.openxmlformats.org/officeDocument/2006/relationships/image" Target="media/image108.jpeg"/><Relationship Id="rId230" Type="http://schemas.openxmlformats.org/officeDocument/2006/relationships/image" Target="media/image119.jpeg"/><Relationship Id="rId25" Type="http://schemas.openxmlformats.org/officeDocument/2006/relationships/oleObject" Target="embeddings/oleObject11.bin"/><Relationship Id="rId46" Type="http://schemas.openxmlformats.org/officeDocument/2006/relationships/image" Target="media/image18.wmf"/><Relationship Id="rId67" Type="http://schemas.openxmlformats.org/officeDocument/2006/relationships/image" Target="media/image29.wmf"/><Relationship Id="rId88" Type="http://schemas.openxmlformats.org/officeDocument/2006/relationships/oleObject" Target="embeddings/oleObject43.bin"/><Relationship Id="rId111" Type="http://schemas.openxmlformats.org/officeDocument/2006/relationships/image" Target="media/image51.wmf"/><Relationship Id="rId132" Type="http://schemas.openxmlformats.org/officeDocument/2006/relationships/oleObject" Target="embeddings/oleObject66.bin"/><Relationship Id="rId153" Type="http://schemas.openxmlformats.org/officeDocument/2006/relationships/oleObject" Target="embeddings/oleObject77.bin"/><Relationship Id="rId174" Type="http://schemas.openxmlformats.org/officeDocument/2006/relationships/image" Target="media/image81.wmf"/><Relationship Id="rId195" Type="http://schemas.openxmlformats.org/officeDocument/2006/relationships/image" Target="media/image94.jpeg"/><Relationship Id="rId209" Type="http://schemas.openxmlformats.org/officeDocument/2006/relationships/oleObject" Target="embeddings/oleObject102.bin"/><Relationship Id="rId190" Type="http://schemas.openxmlformats.org/officeDocument/2006/relationships/image" Target="media/image89.jpeg"/><Relationship Id="rId204" Type="http://schemas.openxmlformats.org/officeDocument/2006/relationships/image" Target="media/image99.wmf"/><Relationship Id="rId220" Type="http://schemas.openxmlformats.org/officeDocument/2006/relationships/image" Target="media/image109.jpeg"/><Relationship Id="rId225" Type="http://schemas.openxmlformats.org/officeDocument/2006/relationships/image" Target="media/image114.jpeg"/><Relationship Id="rId15" Type="http://schemas.openxmlformats.org/officeDocument/2006/relationships/oleObject" Target="embeddings/oleObject5.bin"/><Relationship Id="rId36" Type="http://schemas.openxmlformats.org/officeDocument/2006/relationships/image" Target="media/image14.wmf"/><Relationship Id="rId57" Type="http://schemas.openxmlformats.org/officeDocument/2006/relationships/image" Target="media/image23.wmf"/><Relationship Id="rId106" Type="http://schemas.openxmlformats.org/officeDocument/2006/relationships/oleObject" Target="embeddings/oleObject52.bin"/><Relationship Id="rId127" Type="http://schemas.openxmlformats.org/officeDocument/2006/relationships/oleObject" Target="embeddings/oleObject63.bin"/><Relationship Id="rId10" Type="http://schemas.openxmlformats.org/officeDocument/2006/relationships/image" Target="media/image2.wmf"/><Relationship Id="rId31" Type="http://schemas.openxmlformats.org/officeDocument/2006/relationships/oleObject" Target="embeddings/oleObject14.bin"/><Relationship Id="rId52" Type="http://schemas.openxmlformats.org/officeDocument/2006/relationships/image" Target="media/image21.wmf"/><Relationship Id="rId73" Type="http://schemas.openxmlformats.org/officeDocument/2006/relationships/image" Target="media/image32.wmf"/><Relationship Id="rId78" Type="http://schemas.openxmlformats.org/officeDocument/2006/relationships/oleObject" Target="embeddings/oleObject38.bin"/><Relationship Id="rId94" Type="http://schemas.openxmlformats.org/officeDocument/2006/relationships/oleObject" Target="embeddings/oleObject46.bin"/><Relationship Id="rId99" Type="http://schemas.openxmlformats.org/officeDocument/2006/relationships/image" Target="media/image45.wmf"/><Relationship Id="rId101" Type="http://schemas.openxmlformats.org/officeDocument/2006/relationships/image" Target="media/image46.wmf"/><Relationship Id="rId122" Type="http://schemas.openxmlformats.org/officeDocument/2006/relationships/oleObject" Target="embeddings/oleObject60.bin"/><Relationship Id="rId143" Type="http://schemas.openxmlformats.org/officeDocument/2006/relationships/oleObject" Target="embeddings/oleObject72.bin"/><Relationship Id="rId148" Type="http://schemas.openxmlformats.org/officeDocument/2006/relationships/image" Target="media/image68.wmf"/><Relationship Id="rId164" Type="http://schemas.openxmlformats.org/officeDocument/2006/relationships/image" Target="media/image76.wmf"/><Relationship Id="rId169" Type="http://schemas.openxmlformats.org/officeDocument/2006/relationships/oleObject" Target="embeddings/oleObject85.bin"/><Relationship Id="rId185" Type="http://schemas.openxmlformats.org/officeDocument/2006/relationships/oleObject" Target="embeddings/oleObject94.bin"/><Relationship Id="rId4" Type="http://schemas.microsoft.com/office/2007/relationships/stylesWithEffects" Target="stylesWithEffects.xml"/><Relationship Id="rId9" Type="http://schemas.openxmlformats.org/officeDocument/2006/relationships/oleObject" Target="embeddings/oleObject2.bin"/><Relationship Id="rId180" Type="http://schemas.openxmlformats.org/officeDocument/2006/relationships/oleObject" Target="embeddings/oleObject91.bin"/><Relationship Id="rId210" Type="http://schemas.openxmlformats.org/officeDocument/2006/relationships/image" Target="media/image102.jpeg"/><Relationship Id="rId215" Type="http://schemas.openxmlformats.org/officeDocument/2006/relationships/oleObject" Target="embeddings/oleObject105.bin"/><Relationship Id="rId236" Type="http://schemas.openxmlformats.org/officeDocument/2006/relationships/fontTable" Target="fontTable.xml"/><Relationship Id="rId26" Type="http://schemas.openxmlformats.org/officeDocument/2006/relationships/image" Target="media/image9.wmf"/><Relationship Id="rId231" Type="http://schemas.openxmlformats.org/officeDocument/2006/relationships/image" Target="media/image120.jpeg"/><Relationship Id="rId47" Type="http://schemas.openxmlformats.org/officeDocument/2006/relationships/oleObject" Target="embeddings/oleObject23.bin"/><Relationship Id="rId68" Type="http://schemas.openxmlformats.org/officeDocument/2006/relationships/oleObject" Target="embeddings/oleObject33.bin"/><Relationship Id="rId89" Type="http://schemas.openxmlformats.org/officeDocument/2006/relationships/image" Target="media/image40.wmf"/><Relationship Id="rId112" Type="http://schemas.openxmlformats.org/officeDocument/2006/relationships/oleObject" Target="embeddings/oleObject55.bin"/><Relationship Id="rId133" Type="http://schemas.openxmlformats.org/officeDocument/2006/relationships/image" Target="media/image61.wmf"/><Relationship Id="rId154" Type="http://schemas.openxmlformats.org/officeDocument/2006/relationships/oleObject" Target="embeddings/oleObject78.bin"/><Relationship Id="rId175" Type="http://schemas.openxmlformats.org/officeDocument/2006/relationships/oleObject" Target="embeddings/oleObject88.bin"/><Relationship Id="rId196" Type="http://schemas.openxmlformats.org/officeDocument/2006/relationships/image" Target="media/image95.wmf"/><Relationship Id="rId200" Type="http://schemas.openxmlformats.org/officeDocument/2006/relationships/oleObject" Target="embeddings/oleObject98.bin"/><Relationship Id="rId16" Type="http://schemas.openxmlformats.org/officeDocument/2006/relationships/image" Target="media/image5.wmf"/><Relationship Id="rId221" Type="http://schemas.openxmlformats.org/officeDocument/2006/relationships/image" Target="media/image110.jpeg"/><Relationship Id="rId37" Type="http://schemas.openxmlformats.org/officeDocument/2006/relationships/oleObject" Target="embeddings/oleObject17.bin"/><Relationship Id="rId58" Type="http://schemas.openxmlformats.org/officeDocument/2006/relationships/oleObject" Target="embeddings/oleObject29.bin"/><Relationship Id="rId79" Type="http://schemas.openxmlformats.org/officeDocument/2006/relationships/image" Target="media/image35.wmf"/><Relationship Id="rId102" Type="http://schemas.openxmlformats.org/officeDocument/2006/relationships/oleObject" Target="embeddings/oleObject50.bin"/><Relationship Id="rId123" Type="http://schemas.openxmlformats.org/officeDocument/2006/relationships/image" Target="media/image57.wmf"/><Relationship Id="rId144" Type="http://schemas.openxmlformats.org/officeDocument/2006/relationships/image" Target="media/image66.wmf"/><Relationship Id="rId90" Type="http://schemas.openxmlformats.org/officeDocument/2006/relationships/oleObject" Target="embeddings/oleObject44.bin"/><Relationship Id="rId165" Type="http://schemas.openxmlformats.org/officeDocument/2006/relationships/oleObject" Target="embeddings/oleObject83.bin"/><Relationship Id="rId186" Type="http://schemas.openxmlformats.org/officeDocument/2006/relationships/image" Target="media/image86.jpeg"/><Relationship Id="rId211" Type="http://schemas.openxmlformats.org/officeDocument/2006/relationships/image" Target="media/image103.wmf"/><Relationship Id="rId232" Type="http://schemas.openxmlformats.org/officeDocument/2006/relationships/image" Target="media/image121.jpeg"/><Relationship Id="rId27" Type="http://schemas.openxmlformats.org/officeDocument/2006/relationships/oleObject" Target="embeddings/oleObject12.bin"/><Relationship Id="rId48" Type="http://schemas.openxmlformats.org/officeDocument/2006/relationships/image" Target="media/image19.wmf"/><Relationship Id="rId69" Type="http://schemas.openxmlformats.org/officeDocument/2006/relationships/image" Target="media/image30.wmf"/><Relationship Id="rId113" Type="http://schemas.openxmlformats.org/officeDocument/2006/relationships/image" Target="media/image52.wmf"/><Relationship Id="rId134" Type="http://schemas.openxmlformats.org/officeDocument/2006/relationships/oleObject" Target="embeddings/oleObject67.bin"/><Relationship Id="rId80" Type="http://schemas.openxmlformats.org/officeDocument/2006/relationships/oleObject" Target="embeddings/oleObject39.bin"/><Relationship Id="rId155" Type="http://schemas.openxmlformats.org/officeDocument/2006/relationships/image" Target="media/image71.jpeg"/><Relationship Id="rId176" Type="http://schemas.openxmlformats.org/officeDocument/2006/relationships/image" Target="media/image82.wmf"/><Relationship Id="rId197" Type="http://schemas.openxmlformats.org/officeDocument/2006/relationships/oleObject" Target="embeddings/oleObject96.bin"/><Relationship Id="rId201" Type="http://schemas.openxmlformats.org/officeDocument/2006/relationships/image" Target="media/image97.jpeg"/><Relationship Id="rId222" Type="http://schemas.openxmlformats.org/officeDocument/2006/relationships/image" Target="media/image111.jpeg"/><Relationship Id="rId17" Type="http://schemas.openxmlformats.org/officeDocument/2006/relationships/oleObject" Target="embeddings/oleObject6.bin"/><Relationship Id="rId38" Type="http://schemas.openxmlformats.org/officeDocument/2006/relationships/image" Target="media/image15.wmf"/><Relationship Id="rId59" Type="http://schemas.openxmlformats.org/officeDocument/2006/relationships/image" Target="media/image24.jpeg"/><Relationship Id="rId103" Type="http://schemas.openxmlformats.org/officeDocument/2006/relationships/image" Target="media/image47.wmf"/><Relationship Id="rId124" Type="http://schemas.openxmlformats.org/officeDocument/2006/relationships/oleObject" Target="embeddings/oleObject61.bin"/><Relationship Id="rId70" Type="http://schemas.openxmlformats.org/officeDocument/2006/relationships/oleObject" Target="embeddings/oleObject34.bin"/><Relationship Id="rId91" Type="http://schemas.openxmlformats.org/officeDocument/2006/relationships/image" Target="media/image41.wmf"/><Relationship Id="rId145" Type="http://schemas.openxmlformats.org/officeDocument/2006/relationships/oleObject" Target="embeddings/oleObject73.bin"/><Relationship Id="rId166" Type="http://schemas.openxmlformats.org/officeDocument/2006/relationships/image" Target="media/image77.wmf"/><Relationship Id="rId187" Type="http://schemas.openxmlformats.org/officeDocument/2006/relationships/oleObject" Target="embeddings/oleObject95.bin"/><Relationship Id="rId1" Type="http://schemas.openxmlformats.org/officeDocument/2006/relationships/customXml" Target="../customXml/item1.xml"/><Relationship Id="rId212" Type="http://schemas.openxmlformats.org/officeDocument/2006/relationships/oleObject" Target="embeddings/oleObject103.bin"/><Relationship Id="rId233" Type="http://schemas.openxmlformats.org/officeDocument/2006/relationships/image" Target="media/image122.jpeg"/><Relationship Id="rId28" Type="http://schemas.openxmlformats.org/officeDocument/2006/relationships/image" Target="media/image10.wmf"/><Relationship Id="rId49" Type="http://schemas.openxmlformats.org/officeDocument/2006/relationships/oleObject" Target="embeddings/oleObject24.bin"/><Relationship Id="rId114" Type="http://schemas.openxmlformats.org/officeDocument/2006/relationships/oleObject" Target="embeddings/oleObject56.bin"/><Relationship Id="rId60" Type="http://schemas.openxmlformats.org/officeDocument/2006/relationships/image" Target="media/image25.jpeg"/><Relationship Id="rId81" Type="http://schemas.openxmlformats.org/officeDocument/2006/relationships/image" Target="media/image36.wmf"/><Relationship Id="rId135" Type="http://schemas.openxmlformats.org/officeDocument/2006/relationships/image" Target="media/image62.wmf"/><Relationship Id="rId156" Type="http://schemas.openxmlformats.org/officeDocument/2006/relationships/image" Target="media/image72.wmf"/><Relationship Id="rId177" Type="http://schemas.openxmlformats.org/officeDocument/2006/relationships/oleObject" Target="embeddings/oleObject89.bin"/><Relationship Id="rId198" Type="http://schemas.openxmlformats.org/officeDocument/2006/relationships/image" Target="media/image96.wmf"/><Relationship Id="rId202" Type="http://schemas.openxmlformats.org/officeDocument/2006/relationships/image" Target="media/image98.wmf"/><Relationship Id="rId223" Type="http://schemas.openxmlformats.org/officeDocument/2006/relationships/image" Target="media/image112.jpeg"/><Relationship Id="rId18" Type="http://schemas.openxmlformats.org/officeDocument/2006/relationships/oleObject" Target="embeddings/oleObject7.bin"/><Relationship Id="rId39" Type="http://schemas.openxmlformats.org/officeDocument/2006/relationships/oleObject" Target="embeddings/oleObject18.bin"/><Relationship Id="rId50" Type="http://schemas.openxmlformats.org/officeDocument/2006/relationships/image" Target="media/image20.wmf"/><Relationship Id="rId104" Type="http://schemas.openxmlformats.org/officeDocument/2006/relationships/oleObject" Target="embeddings/oleObject51.bin"/><Relationship Id="rId125" Type="http://schemas.openxmlformats.org/officeDocument/2006/relationships/oleObject" Target="embeddings/oleObject62.bin"/><Relationship Id="rId146" Type="http://schemas.openxmlformats.org/officeDocument/2006/relationships/image" Target="media/image67.wmf"/><Relationship Id="rId167" Type="http://schemas.openxmlformats.org/officeDocument/2006/relationships/oleObject" Target="embeddings/oleObject84.bin"/><Relationship Id="rId188" Type="http://schemas.openxmlformats.org/officeDocument/2006/relationships/image" Target="media/image87.jpeg"/><Relationship Id="rId71" Type="http://schemas.openxmlformats.org/officeDocument/2006/relationships/image" Target="media/image31.wmf"/><Relationship Id="rId92" Type="http://schemas.openxmlformats.org/officeDocument/2006/relationships/oleObject" Target="embeddings/oleObject45.bin"/><Relationship Id="rId213" Type="http://schemas.openxmlformats.org/officeDocument/2006/relationships/image" Target="media/image104.wmf"/><Relationship Id="rId234" Type="http://schemas.openxmlformats.org/officeDocument/2006/relationships/image" Target="media/image123.jpeg"/><Relationship Id="rId2" Type="http://schemas.openxmlformats.org/officeDocument/2006/relationships/numbering" Target="numbering.xml"/><Relationship Id="rId29" Type="http://schemas.openxmlformats.org/officeDocument/2006/relationships/oleObject" Target="embeddings/oleObject13.bin"/><Relationship Id="rId40" Type="http://schemas.openxmlformats.org/officeDocument/2006/relationships/image" Target="media/image16.wmf"/><Relationship Id="rId115" Type="http://schemas.openxmlformats.org/officeDocument/2006/relationships/image" Target="media/image53.wmf"/><Relationship Id="rId136" Type="http://schemas.openxmlformats.org/officeDocument/2006/relationships/oleObject" Target="embeddings/oleObject68.bin"/><Relationship Id="rId157" Type="http://schemas.openxmlformats.org/officeDocument/2006/relationships/oleObject" Target="embeddings/oleObject79.bin"/><Relationship Id="rId178" Type="http://schemas.openxmlformats.org/officeDocument/2006/relationships/image" Target="media/image83.wmf"/><Relationship Id="rId61" Type="http://schemas.openxmlformats.org/officeDocument/2006/relationships/image" Target="media/image26.wmf"/><Relationship Id="rId82" Type="http://schemas.openxmlformats.org/officeDocument/2006/relationships/oleObject" Target="embeddings/oleObject40.bin"/><Relationship Id="rId199" Type="http://schemas.openxmlformats.org/officeDocument/2006/relationships/oleObject" Target="embeddings/oleObject97.bin"/><Relationship Id="rId203" Type="http://schemas.openxmlformats.org/officeDocument/2006/relationships/oleObject" Target="embeddings/oleObject99.bin"/><Relationship Id="rId19" Type="http://schemas.openxmlformats.org/officeDocument/2006/relationships/image" Target="media/image6.wmf"/><Relationship Id="rId224" Type="http://schemas.openxmlformats.org/officeDocument/2006/relationships/image" Target="media/image113.jpeg"/><Relationship Id="rId30" Type="http://schemas.openxmlformats.org/officeDocument/2006/relationships/image" Target="media/image11.wmf"/><Relationship Id="rId105" Type="http://schemas.openxmlformats.org/officeDocument/2006/relationships/image" Target="media/image48.wmf"/><Relationship Id="rId126" Type="http://schemas.openxmlformats.org/officeDocument/2006/relationships/image" Target="media/image58.wmf"/><Relationship Id="rId147" Type="http://schemas.openxmlformats.org/officeDocument/2006/relationships/oleObject" Target="embeddings/oleObject74.bin"/><Relationship Id="rId168" Type="http://schemas.openxmlformats.org/officeDocument/2006/relationships/image" Target="media/image78.wmf"/><Relationship Id="rId51" Type="http://schemas.openxmlformats.org/officeDocument/2006/relationships/oleObject" Target="embeddings/oleObject25.bin"/><Relationship Id="rId72" Type="http://schemas.openxmlformats.org/officeDocument/2006/relationships/oleObject" Target="embeddings/oleObject35.bin"/><Relationship Id="rId93" Type="http://schemas.openxmlformats.org/officeDocument/2006/relationships/image" Target="media/image42.wmf"/><Relationship Id="rId189" Type="http://schemas.openxmlformats.org/officeDocument/2006/relationships/image" Target="media/image88.jpeg"/><Relationship Id="rId3" Type="http://schemas.openxmlformats.org/officeDocument/2006/relationships/styles" Target="styles.xml"/><Relationship Id="rId214" Type="http://schemas.openxmlformats.org/officeDocument/2006/relationships/oleObject" Target="embeddings/oleObject104.bin"/><Relationship Id="rId235" Type="http://schemas.openxmlformats.org/officeDocument/2006/relationships/image" Target="media/image124.jpeg"/><Relationship Id="rId116" Type="http://schemas.openxmlformats.org/officeDocument/2006/relationships/oleObject" Target="embeddings/oleObject57.bin"/><Relationship Id="rId137" Type="http://schemas.openxmlformats.org/officeDocument/2006/relationships/image" Target="media/image63.wmf"/><Relationship Id="rId158" Type="http://schemas.openxmlformats.org/officeDocument/2006/relationships/image" Target="media/image73.wmf"/><Relationship Id="rId20" Type="http://schemas.openxmlformats.org/officeDocument/2006/relationships/oleObject" Target="embeddings/oleObject8.bin"/><Relationship Id="rId41" Type="http://schemas.openxmlformats.org/officeDocument/2006/relationships/oleObject" Target="embeddings/oleObject19.bin"/><Relationship Id="rId62" Type="http://schemas.openxmlformats.org/officeDocument/2006/relationships/oleObject" Target="embeddings/oleObject30.bin"/><Relationship Id="rId83" Type="http://schemas.openxmlformats.org/officeDocument/2006/relationships/image" Target="media/image37.wmf"/><Relationship Id="rId179" Type="http://schemas.openxmlformats.org/officeDocument/2006/relationships/oleObject" Target="embeddings/oleObject90.bin"/></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24EC356-5207-49D0-8A1A-66B92FC5B4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1287</TotalTime>
  <Pages>37</Pages>
  <Words>6004</Words>
  <Characters>34228</Characters>
  <Application>Microsoft Office Word</Application>
  <DocSecurity>0</DocSecurity>
  <Lines>285</Lines>
  <Paragraphs>80</Paragraphs>
  <ScaleCrop>false</ScaleCrop>
  <Company/>
  <LinksUpToDate>false</LinksUpToDate>
  <CharactersWithSpaces>40152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Minghao</dc:creator>
  <cp:lastModifiedBy>Minghao</cp:lastModifiedBy>
  <cp:revision>22</cp:revision>
  <dcterms:created xsi:type="dcterms:W3CDTF">2018-12-02T14:26:00Z</dcterms:created>
  <dcterms:modified xsi:type="dcterms:W3CDTF">2018-12-15T02:25:00Z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Section">
    <vt:lpwstr>1</vt:lpwstr>
  </property>
  <property fmtid="{D5CDD505-2E9C-101B-9397-08002B2CF9AE}" pid="3" name="MTWinEqns">
    <vt:bool>true</vt:bool>
  </property>
  <property fmtid="{D5CDD505-2E9C-101B-9397-08002B2CF9AE}" pid="4" name="MTEquationNumber2">
    <vt:lpwstr>(3-#E1)</vt:lpwstr>
  </property>
  <property fmtid="{D5CDD505-2E9C-101B-9397-08002B2CF9AE}" pid="5" name="MTCustomEquationNumber">
    <vt:lpwstr>1</vt:lpwstr>
  </property>
</Properties>
</file>